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4945" w14:textId="77777777" w:rsidR="000570B1" w:rsidRDefault="000570B1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4F6E57" w14:textId="25FD8EBA" w:rsidR="00C30F69" w:rsidRPr="00C30F69" w:rsidRDefault="00AA292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SREDIŠNJU JAVNU NABAVU</w:t>
      </w:r>
    </w:p>
    <w:p w14:paraId="6748DA9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Lučića 8</w:t>
      </w:r>
    </w:p>
    <w:p w14:paraId="70F5DA25" w14:textId="77777777" w:rsidR="00F15860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BEA5BE" w14:textId="77777777"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E93DDF" w14:textId="77777777"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F7514E" w14:textId="77777777" w:rsidR="009226C3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6E723" w14:textId="77777777" w:rsidR="009226C3" w:rsidRPr="00C30F69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0E26B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EF539B" w14:textId="38CDD6C8" w:rsidR="00C30F69" w:rsidRPr="00C30F69" w:rsidRDefault="00C30F69" w:rsidP="00C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ZA RAZDOBLJE 01.01.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31.12.</w:t>
      </w:r>
      <w:r w:rsidR="00495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 w:rsidR="00AF2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9E7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E672C2A" w14:textId="77777777" w:rsidR="00F15860" w:rsidRPr="00C30F69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160C57" w14:textId="77777777" w:rsidR="009D44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Djelokrug rada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za središnju javnu nabavu 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 je odredbama Zakon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 ustrojstvu i djelokrugu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žavne uprave 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85/20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495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niže </w:t>
      </w:r>
      <w:r w:rsidR="009B2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pregled gore spomenutog. </w:t>
      </w:r>
    </w:p>
    <w:p w14:paraId="33E45194" w14:textId="77777777" w:rsidR="009B2255" w:rsidRDefault="009B225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A6ACA" w14:textId="77777777"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1 – Prikaz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organizacijskoj klasifikaciji</w:t>
      </w:r>
    </w:p>
    <w:p w14:paraId="657FA0EC" w14:textId="77777777"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3503"/>
        <w:gridCol w:w="4714"/>
      </w:tblGrid>
      <w:tr w:rsidR="00AA2928" w:rsidRPr="00126F80" w14:paraId="0869A8FB" w14:textId="77777777" w:rsidTr="00A333D6">
        <w:trPr>
          <w:trHeight w:val="81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6C4D59E5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Naziv proračunskog korisnika</w:t>
            </w:r>
          </w:p>
        </w:tc>
        <w:tc>
          <w:tcPr>
            <w:tcW w:w="4714" w:type="dxa"/>
            <w:vAlign w:val="center"/>
          </w:tcPr>
          <w:p w14:paraId="6E7E9010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SREDIŠNJI DRŽAVNI URED ZA SREDIŠNJU JAVNU NABAVU</w:t>
            </w:r>
          </w:p>
        </w:tc>
      </w:tr>
      <w:tr w:rsidR="00AA2928" w:rsidRPr="00126F80" w14:paraId="7C24D049" w14:textId="77777777" w:rsidTr="00A333D6">
        <w:trPr>
          <w:trHeight w:val="27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58845FB4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714" w:type="dxa"/>
            <w:vAlign w:val="center"/>
          </w:tcPr>
          <w:p w14:paraId="695850E8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Ivana Lučića 8,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10 000 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agreb</w:t>
            </w:r>
          </w:p>
        </w:tc>
      </w:tr>
      <w:tr w:rsidR="00AA2928" w:rsidRPr="00126F80" w14:paraId="426E7669" w14:textId="77777777" w:rsidTr="00A333D6">
        <w:trPr>
          <w:trHeight w:val="27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B5771F6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grada/općine</w:t>
            </w:r>
          </w:p>
        </w:tc>
        <w:tc>
          <w:tcPr>
            <w:tcW w:w="4714" w:type="dxa"/>
            <w:vAlign w:val="center"/>
          </w:tcPr>
          <w:p w14:paraId="54BBC481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133</w:t>
            </w:r>
          </w:p>
        </w:tc>
      </w:tr>
      <w:tr w:rsidR="00AA2928" w:rsidRPr="00126F80" w14:paraId="0D342E72" w14:textId="77777777" w:rsidTr="00A333D6">
        <w:trPr>
          <w:trHeight w:val="26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2C1630D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RKP-a</w:t>
            </w:r>
          </w:p>
        </w:tc>
        <w:tc>
          <w:tcPr>
            <w:tcW w:w="4714" w:type="dxa"/>
            <w:vAlign w:val="center"/>
          </w:tcPr>
          <w:p w14:paraId="7001B972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334</w:t>
            </w:r>
          </w:p>
        </w:tc>
      </w:tr>
      <w:tr w:rsidR="00AA2928" w:rsidRPr="00126F80" w14:paraId="70E8BE55" w14:textId="77777777" w:rsidTr="00A333D6">
        <w:trPr>
          <w:trHeight w:val="28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5E691C6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Matični broj/OIB</w:t>
            </w:r>
          </w:p>
        </w:tc>
        <w:tc>
          <w:tcPr>
            <w:tcW w:w="4714" w:type="dxa"/>
            <w:vAlign w:val="center"/>
          </w:tcPr>
          <w:p w14:paraId="197321EA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40731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17683204722</w:t>
            </w:r>
          </w:p>
        </w:tc>
      </w:tr>
      <w:tr w:rsidR="00AA2928" w:rsidRPr="00126F80" w14:paraId="2090BA82" w14:textId="77777777" w:rsidTr="00A333D6">
        <w:trPr>
          <w:trHeight w:val="26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BDAC927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4714" w:type="dxa"/>
            <w:vAlign w:val="center"/>
          </w:tcPr>
          <w:p w14:paraId="0363A3D4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</w:t>
            </w:r>
          </w:p>
        </w:tc>
      </w:tr>
      <w:tr w:rsidR="00AA2928" w:rsidRPr="00126F80" w14:paraId="73C726DD" w14:textId="77777777" w:rsidTr="00A333D6">
        <w:trPr>
          <w:trHeight w:val="28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6B4FD36F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4714" w:type="dxa"/>
            <w:vAlign w:val="center"/>
          </w:tcPr>
          <w:p w14:paraId="706F2ABA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2805</w:t>
            </w:r>
          </w:p>
        </w:tc>
      </w:tr>
      <w:tr w:rsidR="00AA2928" w:rsidRPr="00126F80" w14:paraId="18342C05" w14:textId="77777777" w:rsidTr="00A333D6">
        <w:trPr>
          <w:trHeight w:val="551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3A2AF1E2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djelatnosti prema NKD-u</w:t>
            </w:r>
          </w:p>
        </w:tc>
        <w:tc>
          <w:tcPr>
            <w:tcW w:w="4714" w:type="dxa"/>
            <w:vAlign w:val="center"/>
          </w:tcPr>
          <w:p w14:paraId="1C8E3FD9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8411</w:t>
            </w:r>
          </w:p>
        </w:tc>
      </w:tr>
      <w:tr w:rsidR="00AA2928" w:rsidRPr="00126F80" w14:paraId="1A1E595D" w14:textId="77777777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24897A89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Oznaka razdoblja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za kojega se sastavlja financijski izvještaj</w:t>
            </w:r>
          </w:p>
        </w:tc>
        <w:tc>
          <w:tcPr>
            <w:tcW w:w="4714" w:type="dxa"/>
            <w:vAlign w:val="center"/>
          </w:tcPr>
          <w:p w14:paraId="492E8E85" w14:textId="10583F98" w:rsidR="00AA2928" w:rsidRPr="00126F80" w:rsidRDefault="00AA2928" w:rsidP="00AF25C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01.01.-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31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.20</w:t>
            </w:r>
            <w:r w:rsidR="00AF2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="009E72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AA2928" w:rsidRPr="00126F80" w14:paraId="3A384568" w14:textId="77777777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14:paraId="1956FE7C" w14:textId="77777777"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Razina </w:t>
            </w:r>
          </w:p>
        </w:tc>
        <w:tc>
          <w:tcPr>
            <w:tcW w:w="4714" w:type="dxa"/>
            <w:vAlign w:val="center"/>
          </w:tcPr>
          <w:p w14:paraId="396D8947" w14:textId="77777777" w:rsidR="00AA2928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,12</w:t>
            </w:r>
          </w:p>
        </w:tc>
      </w:tr>
    </w:tbl>
    <w:p w14:paraId="1BCB6DBE" w14:textId="77777777" w:rsidR="00DD0398" w:rsidRDefault="00DD03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C606" w14:textId="57C295BF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7D2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01.01.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350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D4D40"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AF25C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službenika i 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Zakonski predstavnik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tajnik </w:t>
      </w:r>
      <w:r w:rsidR="008425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Ivan Bubić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E2B044" w14:textId="77777777"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1039D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444884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9EEFC9" w14:textId="77777777" w:rsidR="00C30F69" w:rsidRPr="007C501E" w:rsidRDefault="00C30F69" w:rsidP="007C50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prihodima i rashodima, primicima i izdacima (PR-RAS)</w:t>
      </w:r>
    </w:p>
    <w:p w14:paraId="1961A101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6A5291" w14:textId="77777777" w:rsidR="001A1918" w:rsidRPr="00C30F69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EE6F25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AE2EA" w14:textId="77777777"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14:paraId="6C500A3D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A5C131" w14:textId="3EB6A654" w:rsidR="00C30F69" w:rsidRDefault="003B58D9" w:rsidP="00B1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01.01.-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8C5B1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ukupni prihodi u iznosu od 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972.195,88 eura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za 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>96.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279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4C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E3FD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tablici broj 1 daju se podaci o ostvarenim prihodima.</w:t>
      </w:r>
    </w:p>
    <w:p w14:paraId="52F15888" w14:textId="77777777"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E2A2F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4F935" w14:textId="77777777"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688B4B" w14:textId="48BB6FE5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1: Ostvareni prihodi u </w:t>
      </w:r>
      <w:r w:rsidR="009E725A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843"/>
        <w:gridCol w:w="1842"/>
        <w:gridCol w:w="1134"/>
      </w:tblGrid>
      <w:tr w:rsidR="00C30F69" w:rsidRPr="00C30F69" w14:paraId="131C1D11" w14:textId="77777777" w:rsidTr="008313CD">
        <w:tc>
          <w:tcPr>
            <w:tcW w:w="959" w:type="dxa"/>
            <w:vAlign w:val="center"/>
          </w:tcPr>
          <w:p w14:paraId="48B4B27C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300AA6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1566B5" w14:textId="2A3097C2" w:rsidR="00C30F69" w:rsidRPr="00C30F69" w:rsidRDefault="00C30F6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 w:rsidR="003B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5E3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E7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vAlign w:val="center"/>
          </w:tcPr>
          <w:p w14:paraId="751216E0" w14:textId="7470503F" w:rsidR="00C30F69" w:rsidRPr="00C30F69" w:rsidRDefault="000C6849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31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8C5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E7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C30F69"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vAlign w:val="center"/>
          </w:tcPr>
          <w:p w14:paraId="52048982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C30F69" w:rsidRPr="00C30F69" w14:paraId="30D54A08" w14:textId="77777777" w:rsidTr="008313CD">
        <w:tc>
          <w:tcPr>
            <w:tcW w:w="959" w:type="dxa"/>
            <w:vAlign w:val="center"/>
          </w:tcPr>
          <w:p w14:paraId="3893CAAD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D31CDA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068E0A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2" w:type="dxa"/>
            <w:vAlign w:val="center"/>
          </w:tcPr>
          <w:p w14:paraId="74841455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vAlign w:val="center"/>
          </w:tcPr>
          <w:p w14:paraId="0A0D0714" w14:textId="77777777"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AB603D" w:rsidRPr="00C30F69" w14:paraId="7DF1B330" w14:textId="77777777" w:rsidTr="008313CD">
        <w:tc>
          <w:tcPr>
            <w:tcW w:w="959" w:type="dxa"/>
            <w:vAlign w:val="center"/>
          </w:tcPr>
          <w:p w14:paraId="0185DE7D" w14:textId="77777777" w:rsidR="00AB603D" w:rsidRPr="00C30F69" w:rsidRDefault="00AB603D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B52320" w14:textId="77777777" w:rsidR="00AB603D" w:rsidRDefault="00AB603D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POSLOVANJA </w:t>
            </w:r>
          </w:p>
          <w:p w14:paraId="4B114191" w14:textId="6F6BCD95" w:rsidR="00D70D8C" w:rsidRPr="00C30F69" w:rsidRDefault="00D70D8C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(razred 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0D2CD4" w14:textId="0C0AA4C7" w:rsidR="00AB603D" w:rsidRPr="00C30F69" w:rsidRDefault="009E725A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875.916,60</w:t>
            </w:r>
          </w:p>
        </w:tc>
        <w:tc>
          <w:tcPr>
            <w:tcW w:w="1842" w:type="dxa"/>
            <w:vAlign w:val="center"/>
          </w:tcPr>
          <w:p w14:paraId="447DBEBF" w14:textId="11D6C620" w:rsidR="00AB603D" w:rsidRPr="002D2EF2" w:rsidRDefault="001D4C13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9E7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72</w:t>
            </w:r>
            <w:r w:rsidR="002F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9E7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195,88</w:t>
            </w:r>
          </w:p>
        </w:tc>
        <w:tc>
          <w:tcPr>
            <w:tcW w:w="1134" w:type="dxa"/>
            <w:vAlign w:val="center"/>
          </w:tcPr>
          <w:p w14:paraId="270B776F" w14:textId="58BE259F" w:rsidR="00AB603D" w:rsidRPr="009A6363" w:rsidRDefault="001D4C13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9E7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F9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9E7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AB603D" w:rsidRPr="00D2237B" w14:paraId="25A8333C" w14:textId="77777777" w:rsidTr="008313CD">
        <w:tc>
          <w:tcPr>
            <w:tcW w:w="959" w:type="dxa"/>
            <w:vAlign w:val="center"/>
          </w:tcPr>
          <w:p w14:paraId="53719FD5" w14:textId="77777777" w:rsidR="00AB603D" w:rsidRPr="00C30F69" w:rsidRDefault="002D2EF2" w:rsidP="008C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8C5B1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B603D"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D92B5" w14:textId="77777777"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iz nadležnog proračuna i od HZZO-a na temelju ugovornih obveza </w:t>
            </w:r>
          </w:p>
          <w:p w14:paraId="28C20BE9" w14:textId="0A4B8D66"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4FC189" w14:textId="43BFDE13" w:rsidR="00AB603D" w:rsidRPr="00C30F69" w:rsidRDefault="009E725A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875.916,60</w:t>
            </w:r>
          </w:p>
        </w:tc>
        <w:tc>
          <w:tcPr>
            <w:tcW w:w="1842" w:type="dxa"/>
            <w:vAlign w:val="center"/>
          </w:tcPr>
          <w:p w14:paraId="09C08116" w14:textId="77777777" w:rsidR="002F5500" w:rsidRDefault="002F5500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24D414" w14:textId="1270F96E" w:rsidR="00F40BC7" w:rsidRDefault="009E725A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972</w:t>
            </w:r>
            <w:r w:rsidR="001D4C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195,88</w:t>
            </w:r>
          </w:p>
          <w:p w14:paraId="54E8C7C0" w14:textId="77777777" w:rsidR="00F40BC7" w:rsidRPr="00C30F69" w:rsidRDefault="00F40BC7" w:rsidP="000C6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143EB58" w14:textId="1FC518CC" w:rsidR="00A64F21" w:rsidRPr="00D2237B" w:rsidRDefault="001D4C13" w:rsidP="00A6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9E72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F9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E72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B603D" w:rsidRPr="00C30F69" w14:paraId="0ACEC111" w14:textId="77777777" w:rsidTr="008313CD">
        <w:tc>
          <w:tcPr>
            <w:tcW w:w="959" w:type="dxa"/>
          </w:tcPr>
          <w:p w14:paraId="40C25B57" w14:textId="77777777"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14:paraId="7B36F613" w14:textId="77777777"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PRIHODI</w:t>
            </w:r>
            <w:r w:rsidR="00D7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B3AC8" w14:textId="0B4B92B7" w:rsidR="00AB603D" w:rsidRPr="00C30F69" w:rsidRDefault="009C374D" w:rsidP="008C5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875.916,60</w:t>
            </w:r>
          </w:p>
        </w:tc>
        <w:tc>
          <w:tcPr>
            <w:tcW w:w="1842" w:type="dxa"/>
            <w:vAlign w:val="center"/>
          </w:tcPr>
          <w:p w14:paraId="265AB225" w14:textId="7119CF7C" w:rsidR="00AB603D" w:rsidRPr="00D2237B" w:rsidRDefault="009C374D" w:rsidP="009C3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972.195,88</w:t>
            </w:r>
          </w:p>
        </w:tc>
        <w:tc>
          <w:tcPr>
            <w:tcW w:w="1134" w:type="dxa"/>
            <w:vAlign w:val="center"/>
          </w:tcPr>
          <w:p w14:paraId="007104B8" w14:textId="4B9B533E" w:rsidR="00AB603D" w:rsidRPr="00D2237B" w:rsidRDefault="001D4C13" w:rsidP="005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9C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F96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9C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</w:tbl>
    <w:p w14:paraId="38D161D3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2A6EB" w14:textId="77777777"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PRIHODI:</w:t>
      </w:r>
    </w:p>
    <w:p w14:paraId="21EA5DA4" w14:textId="725659A9"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170F01" w14:textId="22044B86" w:rsidR="00C30F69" w:rsidRPr="0052204A" w:rsidRDefault="001D4C1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6711</w:t>
      </w:r>
      <w:r w:rsidR="00C30F69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nadl. pror. za financ.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C30F69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as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hoda poslovanja</w:t>
      </w:r>
      <w:r w:rsidR="005F2AEF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F55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C374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956.355,54 eur</w:t>
      </w:r>
      <w:r w:rsidR="00C30F69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AA77C92" w14:textId="7EAFF150" w:rsidR="00C30F69" w:rsidRPr="001A1918" w:rsidRDefault="001D4C1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6712</w:t>
      </w:r>
      <w:r w:rsidR="00C30F69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Prihodi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</w:t>
      </w:r>
      <w:r w:rsidR="00C30F69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nadl. pror. za fin.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rashoda za nabavu nef. imovine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</w:t>
      </w:r>
      <w:r w:rsidR="0052204A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1D7DD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9C374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15.840,34 eur</w:t>
      </w:r>
    </w:p>
    <w:p w14:paraId="5662B365" w14:textId="570EE3C0"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9C3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972</w:t>
      </w:r>
      <w:r w:rsidR="001D4C13" w:rsidRPr="001D4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9C3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195</w:t>
      </w:r>
      <w:r w:rsidR="001D4C13" w:rsidRPr="001D4C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C37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C37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</w:t>
      </w:r>
    </w:p>
    <w:p w14:paraId="5D9244F6" w14:textId="77777777" w:rsidR="00003309" w:rsidRDefault="0000330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C7146" w14:textId="77777777"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27774" w14:textId="77777777"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</w:p>
    <w:p w14:paraId="7AE11C0E" w14:textId="77777777" w:rsidR="00562F97" w:rsidRPr="00C30F69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FE4CDC" w14:textId="2A757001"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01.01.-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440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374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</w:t>
      </w:r>
      <w:r w:rsidR="006B546D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9C374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E4F4F">
        <w:rPr>
          <w:rFonts w:ascii="Times New Roman" w:eastAsia="Times New Roman" w:hAnsi="Times New Roman" w:cs="Times New Roman"/>
          <w:sz w:val="24"/>
          <w:szCs w:val="24"/>
          <w:lang w:eastAsia="hr-HR"/>
        </w:rPr>
        <w:t>72</w:t>
      </w:r>
      <w:r w:rsidR="009C37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4F4F">
        <w:rPr>
          <w:rFonts w:ascii="Times New Roman" w:eastAsia="Times New Roman" w:hAnsi="Times New Roman" w:cs="Times New Roman"/>
          <w:sz w:val="24"/>
          <w:szCs w:val="24"/>
          <w:lang w:eastAsia="hr-HR"/>
        </w:rPr>
        <w:t>512,43</w:t>
      </w:r>
      <w:r w:rsidR="009C3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="000A3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što je </w:t>
      </w:r>
      <w:r w:rsidR="000A36F4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A6CF6"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4F4F">
        <w:rPr>
          <w:rFonts w:ascii="Times New Roman" w:eastAsia="Times New Roman" w:hAnsi="Times New Roman" w:cs="Times New Roman"/>
          <w:sz w:val="24"/>
          <w:szCs w:val="24"/>
          <w:lang w:eastAsia="hr-HR"/>
        </w:rPr>
        <w:t>95.444,90</w:t>
      </w:r>
      <w:r w:rsidR="009C37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 w:rsidRP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81C">
        <w:rPr>
          <w:rFonts w:ascii="Times New Roman" w:eastAsia="Times New Roman" w:hAnsi="Times New Roman" w:cs="Times New Roman"/>
          <w:sz w:val="24"/>
          <w:szCs w:val="24"/>
          <w:lang w:eastAsia="hr-HR"/>
        </w:rPr>
        <w:t>više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godinu. U tab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broj 2 daju se podaci o ostvarenim rashodima.</w:t>
      </w:r>
    </w:p>
    <w:p w14:paraId="649E5CEE" w14:textId="77777777" w:rsidR="00562F97" w:rsidRPr="00C30F69" w:rsidRDefault="00562F9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00A87" w14:textId="719614B5"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2: Ostvareni rashodi u </w:t>
      </w:r>
      <w:r w:rsidR="009C374D">
        <w:rPr>
          <w:rFonts w:ascii="Times New Roman" w:eastAsia="Times New Roman" w:hAnsi="Times New Roman" w:cs="Times New Roman"/>
          <w:sz w:val="24"/>
          <w:szCs w:val="24"/>
          <w:lang w:eastAsia="hr-HR"/>
        </w:rPr>
        <w:t>eurima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657"/>
        <w:gridCol w:w="1716"/>
        <w:gridCol w:w="1716"/>
        <w:gridCol w:w="1141"/>
      </w:tblGrid>
      <w:tr w:rsidR="00566F98" w:rsidRPr="00C30F69" w14:paraId="195C999C" w14:textId="77777777" w:rsidTr="00566F98">
        <w:tc>
          <w:tcPr>
            <w:tcW w:w="830" w:type="dxa"/>
            <w:vAlign w:val="center"/>
          </w:tcPr>
          <w:p w14:paraId="41809E61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E48D80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B95BC12" w14:textId="31EF8486"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C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6" w:type="dxa"/>
            <w:vAlign w:val="center"/>
          </w:tcPr>
          <w:p w14:paraId="4A5CEBDC" w14:textId="5A61AE5D" w:rsidR="007D5CEF" w:rsidRPr="00C30F69" w:rsidRDefault="007D5CEF" w:rsidP="00A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Ostvareno na 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</w:t>
            </w:r>
            <w:r w:rsidR="00AC4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C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1D7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41" w:type="dxa"/>
            <w:vAlign w:val="center"/>
          </w:tcPr>
          <w:p w14:paraId="69D13148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566F98" w:rsidRPr="00C30F69" w14:paraId="401314DD" w14:textId="77777777" w:rsidTr="00566F98">
        <w:tc>
          <w:tcPr>
            <w:tcW w:w="830" w:type="dxa"/>
            <w:vAlign w:val="center"/>
          </w:tcPr>
          <w:p w14:paraId="107DB238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12AB8D4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F01767B" w14:textId="69EF96BD" w:rsidR="007D5CEF" w:rsidRPr="00C30F69" w:rsidRDefault="00C77F92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716" w:type="dxa"/>
            <w:vAlign w:val="center"/>
          </w:tcPr>
          <w:p w14:paraId="162B21E1" w14:textId="2776D270" w:rsidR="007D5CEF" w:rsidRPr="00C30F69" w:rsidRDefault="00C77F92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41" w:type="dxa"/>
            <w:vAlign w:val="center"/>
          </w:tcPr>
          <w:p w14:paraId="0FBF7C5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566F98" w:rsidRPr="00D2237B" w14:paraId="53162EA1" w14:textId="77777777" w:rsidTr="00566F98">
        <w:tc>
          <w:tcPr>
            <w:tcW w:w="830" w:type="dxa"/>
            <w:vAlign w:val="center"/>
          </w:tcPr>
          <w:p w14:paraId="37143FA6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EDA8339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POSLOVANJA </w:t>
            </w:r>
          </w:p>
          <w:p w14:paraId="3FE8D2DC" w14:textId="138CBAEE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1EE21C1" w14:textId="1CA721E4" w:rsidR="007D5CEF" w:rsidRPr="00C30F69" w:rsidRDefault="009C374D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871.812,92</w:t>
            </w:r>
          </w:p>
        </w:tc>
        <w:tc>
          <w:tcPr>
            <w:tcW w:w="1716" w:type="dxa"/>
            <w:vAlign w:val="center"/>
          </w:tcPr>
          <w:p w14:paraId="0791CF2B" w14:textId="1B97E885" w:rsidR="007D5CEF" w:rsidRPr="00C30F69" w:rsidRDefault="009C374D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956.601,02</w:t>
            </w:r>
          </w:p>
        </w:tc>
        <w:tc>
          <w:tcPr>
            <w:tcW w:w="1141" w:type="dxa"/>
            <w:vAlign w:val="center"/>
          </w:tcPr>
          <w:p w14:paraId="7FC5673B" w14:textId="198D8286" w:rsidR="007D5CEF" w:rsidRPr="00D2237B" w:rsidRDefault="00F961D1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9C3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09,7</w:t>
            </w:r>
          </w:p>
        </w:tc>
      </w:tr>
      <w:tr w:rsidR="00566F98" w:rsidRPr="00D2237B" w14:paraId="2C7D772E" w14:textId="77777777" w:rsidTr="00566F98">
        <w:tc>
          <w:tcPr>
            <w:tcW w:w="830" w:type="dxa"/>
            <w:vAlign w:val="center"/>
          </w:tcPr>
          <w:p w14:paraId="1507BB6B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4ADC50C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</w:t>
            </w:r>
          </w:p>
          <w:p w14:paraId="796D3AA4" w14:textId="2F79D308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E6FAB3F" w14:textId="0F9688BF" w:rsidR="007D5CEF" w:rsidRPr="00C30F69" w:rsidRDefault="009C374D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753.852,47</w:t>
            </w:r>
          </w:p>
        </w:tc>
        <w:tc>
          <w:tcPr>
            <w:tcW w:w="1716" w:type="dxa"/>
            <w:vAlign w:val="center"/>
          </w:tcPr>
          <w:p w14:paraId="4D0991E3" w14:textId="718D6025" w:rsidR="007D5CEF" w:rsidRPr="00C30F69" w:rsidRDefault="009C374D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829.512,79</w:t>
            </w:r>
          </w:p>
        </w:tc>
        <w:tc>
          <w:tcPr>
            <w:tcW w:w="1141" w:type="dxa"/>
            <w:vAlign w:val="center"/>
          </w:tcPr>
          <w:p w14:paraId="032E9101" w14:textId="3D933C76" w:rsidR="007D5CEF" w:rsidRPr="00D2237B" w:rsidRDefault="00F961D1" w:rsidP="002F5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566F98" w:rsidRPr="00D2237B" w14:paraId="222EA565" w14:textId="77777777" w:rsidTr="00566F98">
        <w:tc>
          <w:tcPr>
            <w:tcW w:w="830" w:type="dxa"/>
            <w:vAlign w:val="center"/>
          </w:tcPr>
          <w:p w14:paraId="6451F2C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6DCCA8A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Materijalni rashodi </w:t>
            </w:r>
          </w:p>
          <w:p w14:paraId="4F52D3B8" w14:textId="393132E2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7910D8A" w14:textId="2BA4D8C4" w:rsidR="007D5CEF" w:rsidRPr="00C30F69" w:rsidRDefault="009C374D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116.686,31</w:t>
            </w:r>
          </w:p>
        </w:tc>
        <w:tc>
          <w:tcPr>
            <w:tcW w:w="1716" w:type="dxa"/>
            <w:vAlign w:val="center"/>
          </w:tcPr>
          <w:p w14:paraId="52C13CDA" w14:textId="30C26521" w:rsidR="007D5CEF" w:rsidRPr="00C30F69" w:rsidRDefault="009C374D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127.088,23</w:t>
            </w:r>
          </w:p>
        </w:tc>
        <w:tc>
          <w:tcPr>
            <w:tcW w:w="1141" w:type="dxa"/>
            <w:vAlign w:val="center"/>
          </w:tcPr>
          <w:p w14:paraId="5A48493E" w14:textId="4071AD8F" w:rsidR="007D5CEF" w:rsidRPr="00D2237B" w:rsidRDefault="00F961D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C37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08,9</w:t>
            </w:r>
          </w:p>
        </w:tc>
      </w:tr>
      <w:tr w:rsidR="00566F98" w:rsidRPr="00D2237B" w14:paraId="1A9553D0" w14:textId="77777777" w:rsidTr="00566F98">
        <w:tc>
          <w:tcPr>
            <w:tcW w:w="830" w:type="dxa"/>
            <w:vAlign w:val="center"/>
          </w:tcPr>
          <w:p w14:paraId="728BCD4F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85043AF" w14:textId="77777777"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Financijski rashodi </w:t>
            </w:r>
          </w:p>
          <w:p w14:paraId="3A4197AC" w14:textId="4EFAE707"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01646825" w14:textId="635DE8B7" w:rsidR="007D5CEF" w:rsidRPr="00C30F69" w:rsidRDefault="0094332F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13,27</w:t>
            </w:r>
          </w:p>
        </w:tc>
        <w:tc>
          <w:tcPr>
            <w:tcW w:w="1716" w:type="dxa"/>
            <w:vAlign w:val="center"/>
          </w:tcPr>
          <w:p w14:paraId="03FC11F0" w14:textId="32D1CE8B" w:rsidR="007D5CEF" w:rsidRPr="00C30F69" w:rsidRDefault="0094332F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141" w:type="dxa"/>
            <w:vAlign w:val="center"/>
          </w:tcPr>
          <w:p w14:paraId="7848C408" w14:textId="125CB457" w:rsidR="007D5CEF" w:rsidRPr="00D2237B" w:rsidRDefault="0094332F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</w:t>
            </w:r>
          </w:p>
        </w:tc>
      </w:tr>
      <w:tr w:rsidR="00566F98" w:rsidRPr="00D2237B" w14:paraId="7684583E" w14:textId="77777777" w:rsidTr="00566F98">
        <w:tc>
          <w:tcPr>
            <w:tcW w:w="830" w:type="dxa"/>
            <w:vAlign w:val="center"/>
          </w:tcPr>
          <w:p w14:paraId="6DBD122D" w14:textId="77777777"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6F2A5C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temelju osiguranja i druge naknade </w:t>
            </w:r>
          </w:p>
          <w:p w14:paraId="08B8AF04" w14:textId="30940283" w:rsidR="007D5CEF" w:rsidRPr="00927836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skupina 37)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01EEAA5" w14:textId="6A31D8F7" w:rsidR="007D5CEF" w:rsidRPr="00C30F69" w:rsidRDefault="0094332F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1.260,87</w:t>
            </w:r>
          </w:p>
        </w:tc>
        <w:tc>
          <w:tcPr>
            <w:tcW w:w="1716" w:type="dxa"/>
            <w:vAlign w:val="center"/>
          </w:tcPr>
          <w:p w14:paraId="2D1C8CA4" w14:textId="6599DD2C" w:rsidR="007D5CEF" w:rsidRPr="00C30F69" w:rsidRDefault="0094332F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141" w:type="dxa"/>
            <w:vAlign w:val="center"/>
          </w:tcPr>
          <w:p w14:paraId="3B4C3B1B" w14:textId="160B160B" w:rsidR="007D5CEF" w:rsidRPr="00D2237B" w:rsidRDefault="00F961D1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</w:t>
            </w:r>
          </w:p>
        </w:tc>
      </w:tr>
      <w:tr w:rsidR="00566F98" w:rsidRPr="00D2237B" w14:paraId="75A74B24" w14:textId="77777777" w:rsidTr="00566F98">
        <w:tc>
          <w:tcPr>
            <w:tcW w:w="830" w:type="dxa"/>
            <w:vAlign w:val="center"/>
          </w:tcPr>
          <w:p w14:paraId="4E3A2FC5" w14:textId="77777777" w:rsidR="007D5CEF" w:rsidRPr="00003309" w:rsidRDefault="0000330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9476C1D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ZA NABAVU NEFINANCIJSKE  IMOVINE </w:t>
            </w:r>
          </w:p>
          <w:p w14:paraId="340B5C51" w14:textId="18EBFEA0"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2E169B7" w14:textId="1A9EC1C7" w:rsidR="007D5CEF" w:rsidRPr="00C30F69" w:rsidRDefault="0094332F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5.254,61</w:t>
            </w:r>
          </w:p>
        </w:tc>
        <w:tc>
          <w:tcPr>
            <w:tcW w:w="1716" w:type="dxa"/>
            <w:vAlign w:val="center"/>
          </w:tcPr>
          <w:p w14:paraId="0CA1669A" w14:textId="1B939FA9" w:rsidR="007D5CEF" w:rsidRPr="00C30F69" w:rsidRDefault="0094332F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</w:t>
            </w:r>
            <w:r w:rsidR="00B37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911,41</w:t>
            </w:r>
          </w:p>
        </w:tc>
        <w:tc>
          <w:tcPr>
            <w:tcW w:w="1141" w:type="dxa"/>
            <w:vAlign w:val="center"/>
          </w:tcPr>
          <w:p w14:paraId="26E9E29C" w14:textId="5AC42B06" w:rsidR="00426904" w:rsidRPr="007843BB" w:rsidRDefault="0094332F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302,8</w:t>
            </w:r>
          </w:p>
        </w:tc>
      </w:tr>
      <w:tr w:rsidR="0094332F" w:rsidRPr="00D2237B" w14:paraId="5FCFF713" w14:textId="77777777" w:rsidTr="00566F98">
        <w:tc>
          <w:tcPr>
            <w:tcW w:w="830" w:type="dxa"/>
            <w:vAlign w:val="center"/>
          </w:tcPr>
          <w:p w14:paraId="165E2FC5" w14:textId="47AD943A" w:rsidR="0094332F" w:rsidRPr="0094332F" w:rsidRDefault="0094332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43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B5FF51D" w14:textId="190D1F51" w:rsidR="0094332F" w:rsidRDefault="0094332F" w:rsidP="0094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proizvedene dugotrajne imovine </w:t>
            </w:r>
          </w:p>
          <w:p w14:paraId="365B67C4" w14:textId="3EFF8261" w:rsidR="0094332F" w:rsidRPr="0094332F" w:rsidRDefault="0094332F" w:rsidP="009433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BA8A3D1" w14:textId="107FD8C4" w:rsidR="0094332F" w:rsidRPr="0094332F" w:rsidRDefault="0094332F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716" w:type="dxa"/>
            <w:vAlign w:val="center"/>
          </w:tcPr>
          <w:p w14:paraId="3FA16C0E" w14:textId="489B5465" w:rsidR="0094332F" w:rsidRPr="0094332F" w:rsidRDefault="0094332F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13.845,00</w:t>
            </w:r>
          </w:p>
        </w:tc>
        <w:tc>
          <w:tcPr>
            <w:tcW w:w="1141" w:type="dxa"/>
            <w:vAlign w:val="center"/>
          </w:tcPr>
          <w:p w14:paraId="2EBB3AEA" w14:textId="0A01851B" w:rsidR="0094332F" w:rsidRPr="0094332F" w:rsidRDefault="0094332F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566F98" w:rsidRPr="00D2237B" w14:paraId="01FD5CAD" w14:textId="77777777" w:rsidTr="00566F98">
        <w:tc>
          <w:tcPr>
            <w:tcW w:w="830" w:type="dxa"/>
            <w:vAlign w:val="center"/>
          </w:tcPr>
          <w:p w14:paraId="2DFAA76E" w14:textId="7C54461A" w:rsidR="007D5CEF" w:rsidRPr="00C30F69" w:rsidRDefault="007D5CEF" w:rsidP="00B3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9433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3F5EA7A" w14:textId="77777777"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proizvedene dugotrajne imovine </w:t>
            </w:r>
          </w:p>
          <w:p w14:paraId="0C30F0B0" w14:textId="0C091649"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 w:rsidR="00F961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4C8E436A" w14:textId="3C4D7DE2" w:rsidR="007D5CEF" w:rsidRPr="00C30F69" w:rsidRDefault="0094332F" w:rsidP="0094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5.254,61</w:t>
            </w:r>
          </w:p>
        </w:tc>
        <w:tc>
          <w:tcPr>
            <w:tcW w:w="1716" w:type="dxa"/>
            <w:vAlign w:val="center"/>
          </w:tcPr>
          <w:p w14:paraId="08BD0B2F" w14:textId="3E8281F8" w:rsidR="007D5CEF" w:rsidRPr="00C30F69" w:rsidRDefault="0094332F" w:rsidP="00943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2.066,41</w:t>
            </w:r>
          </w:p>
        </w:tc>
        <w:tc>
          <w:tcPr>
            <w:tcW w:w="1141" w:type="dxa"/>
            <w:vAlign w:val="center"/>
          </w:tcPr>
          <w:p w14:paraId="5762BD19" w14:textId="4C9C2934" w:rsidR="00426904" w:rsidRPr="00D2237B" w:rsidRDefault="0094332F" w:rsidP="004269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39,3</w:t>
            </w:r>
          </w:p>
        </w:tc>
      </w:tr>
      <w:tr w:rsidR="00566F98" w:rsidRPr="00D2237B" w14:paraId="7CC117C6" w14:textId="77777777" w:rsidTr="00566F98">
        <w:tc>
          <w:tcPr>
            <w:tcW w:w="830" w:type="dxa"/>
          </w:tcPr>
          <w:p w14:paraId="6FD8FE3C" w14:textId="77777777" w:rsidR="006E1B67" w:rsidRPr="00C30F69" w:rsidRDefault="006E1B67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29E3623" w14:textId="77777777" w:rsidR="006E1B67" w:rsidRPr="00C30F69" w:rsidRDefault="006E1B67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A8FD4AD" w14:textId="3B44F46A" w:rsidR="006E1B67" w:rsidRPr="00C30F69" w:rsidRDefault="00CE4F4F" w:rsidP="00AC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877.067,53</w:t>
            </w:r>
          </w:p>
        </w:tc>
        <w:tc>
          <w:tcPr>
            <w:tcW w:w="1716" w:type="dxa"/>
            <w:vAlign w:val="center"/>
          </w:tcPr>
          <w:p w14:paraId="3ADEC358" w14:textId="5B505A2A" w:rsidR="006E1B67" w:rsidRPr="00C30F69" w:rsidRDefault="00CE4F4F" w:rsidP="0063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972.512,43</w:t>
            </w:r>
          </w:p>
        </w:tc>
        <w:tc>
          <w:tcPr>
            <w:tcW w:w="1141" w:type="dxa"/>
            <w:vAlign w:val="center"/>
          </w:tcPr>
          <w:p w14:paraId="0EF8E049" w14:textId="01752255" w:rsidR="006E1B67" w:rsidRPr="00D2237B" w:rsidRDefault="00CE4F4F" w:rsidP="00B37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110,9</w:t>
            </w:r>
          </w:p>
        </w:tc>
      </w:tr>
    </w:tbl>
    <w:p w14:paraId="36F6FCDA" w14:textId="77777777"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RASHODI:</w:t>
      </w:r>
    </w:p>
    <w:p w14:paraId="3C4F183A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14B87" w14:textId="5192AD3B" w:rsidR="00C30F69" w:rsidRPr="00C30F69" w:rsidRDefault="000878C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zaposlene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E4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4F4F">
        <w:rPr>
          <w:rFonts w:ascii="Times New Roman" w:eastAsia="Times New Roman" w:hAnsi="Times New Roman" w:cs="Times New Roman"/>
          <w:sz w:val="24"/>
          <w:szCs w:val="24"/>
          <w:lang w:eastAsia="hr-HR"/>
        </w:rPr>
        <w:t>829.512,79 eur</w:t>
      </w:r>
    </w:p>
    <w:p w14:paraId="4C9B4772" w14:textId="37A9678C" w:rsidR="00C30F69" w:rsidRPr="00C30F69" w:rsidRDefault="000878C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Materijaln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i rashodi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74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4F4F">
        <w:rPr>
          <w:rFonts w:ascii="Times New Roman" w:eastAsia="Times New Roman" w:hAnsi="Times New Roman" w:cs="Times New Roman"/>
          <w:sz w:val="24"/>
          <w:szCs w:val="24"/>
          <w:lang w:eastAsia="hr-HR"/>
        </w:rPr>
        <w:t>127.088,23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4F4F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</w:p>
    <w:p w14:paraId="7C10AC3D" w14:textId="5BF8A1DC" w:rsidR="00C30F69" w:rsidRPr="00C30F69" w:rsidRDefault="00CE4F4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Rashodi za nabav. neproizv. dug. imovine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</w:t>
      </w:r>
      <w:r w:rsidR="00AD6E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13.845,00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</w:p>
    <w:p w14:paraId="26AC9979" w14:textId="4EE66319" w:rsidR="00C30F69" w:rsidRPr="001B09A2" w:rsidRDefault="000878C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42</w:t>
      </w:r>
      <w:r w:rsidR="00C30F69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Rashodi za nabav. proizv.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dug. imovine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</w:t>
      </w:r>
      <w:r w:rsidR="00CE4F4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AD6E2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CE4F4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2.066,41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CE4F4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eur</w:t>
      </w:r>
      <w:r w:rsidR="00C30F69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14:paraId="46886D6E" w14:textId="3DE1B6B3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RASHODI: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0478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3073" w:rsidRPr="000478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0741EE" w:rsidRP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 w:rsidRPr="00047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E4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972.512,43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E4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</w:t>
      </w:r>
    </w:p>
    <w:p w14:paraId="7ADAF0D2" w14:textId="77777777" w:rsidR="00CE650C" w:rsidRDefault="00CE650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59CA7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78FF4" w14:textId="37604547" w:rsidR="00C30F69" w:rsidRDefault="0097381C" w:rsidP="007C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zaposlene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povećanjem osnovice za obračun plaće </w:t>
      </w:r>
      <w:r w:rsidR="00D010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uvođenje dodataka na plaće 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 su i rashodi za plaće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državnih službenika i namještenika</w:t>
      </w:r>
      <w:r w:rsidR="00F961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82DFEB" w14:textId="77777777" w:rsidR="00CE650C" w:rsidRDefault="00CE650C" w:rsidP="007C2049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D4F377" w14:textId="7182CB69" w:rsidR="002C67A0" w:rsidRDefault="0025543E" w:rsidP="007C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Materijalni rashodi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421B22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1637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7563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36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75634">
        <w:rPr>
          <w:rFonts w:ascii="Times New Roman" w:eastAsia="Times New Roman" w:hAnsi="Times New Roman" w:cs="Times New Roman"/>
          <w:sz w:val="24"/>
          <w:szCs w:val="24"/>
          <w:lang w:eastAsia="hr-HR"/>
        </w:rPr>
        <w:t>na stavci</w:t>
      </w:r>
      <w:r w:rsidR="00F53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usluga tekućeg i investicijskog održavanja objekta </w:t>
      </w:r>
      <w:r w:rsid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0756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</w:t>
      </w:r>
      <w:r w:rsid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ođenja sustava vatrodojave</w:t>
      </w:r>
      <w:r w:rsidR="000756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poslovni objekt 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1E3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Sporazumu o </w:t>
      </w:r>
      <w:r w:rsidR="007C20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raspodijeli i načinu plaćanja troškova korištenja nekretnine u Zagrebu, Ivana Lučića 6-8 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>za naš ured i</w:t>
      </w:r>
      <w:r w:rsidR="00075634">
        <w:rPr>
          <w:rFonts w:ascii="Times New Roman" w:eastAsia="Times New Roman" w:hAnsi="Times New Roman" w:cs="Times New Roman"/>
          <w:sz w:val="24"/>
          <w:szCs w:val="24"/>
          <w:lang w:eastAsia="hr-HR"/>
        </w:rPr>
        <w:t>znos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>io</w:t>
      </w:r>
      <w:r w:rsidR="000756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20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10,38 % ukupnih troškova što iznosi 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>15.143,39 eura</w:t>
      </w:r>
      <w:r w:rsidR="001E3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2023. godini.</w:t>
      </w:r>
    </w:p>
    <w:p w14:paraId="7B8D05CD" w14:textId="77777777"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24870D" w14:textId="5C2860E8" w:rsidR="00C30F69" w:rsidRDefault="00D0100A" w:rsidP="007C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41</w:t>
      </w:r>
      <w:r w:rsidR="00CF4626"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46AFC" w:rsidRPr="00446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nabavu neproizvedene dugotrajne imovine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- 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B05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kupljena je licenca za </w:t>
      </w:r>
      <w:r w:rsidR="00AE2B5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ustav elektroničkog uredskog poslovanja </w:t>
      </w:r>
      <w:r w:rsidR="00BD43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podržava sve poslovne funkcije potrebne za upravljanje dokumentacijom kako je to propisano odredbama 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>Uredb</w:t>
      </w:r>
      <w:r w:rsidR="00BD434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009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uredskom poslovanju (Narodne novine, broj 75/2021).</w:t>
      </w:r>
    </w:p>
    <w:p w14:paraId="505DE80C" w14:textId="77777777" w:rsidR="00192F11" w:rsidRDefault="00192F11" w:rsidP="007C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BE49C" w14:textId="2B4DB19F" w:rsidR="0065374C" w:rsidRDefault="0025543E" w:rsidP="007C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42</w:t>
      </w:r>
      <w:r w:rsidR="00BC2688"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C2688"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Rashodi za nabavu </w:t>
      </w:r>
      <w:r w:rsidR="00446A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proizvedene dugotrajne</w:t>
      </w:r>
      <w:r w:rsidR="00BC2688"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imovine</w:t>
      </w:r>
      <w:r w:rsidR="002C67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kupljen</w:t>
      </w:r>
      <w:r w:rsidR="005F3853">
        <w:rPr>
          <w:rFonts w:ascii="Times New Roman" w:eastAsia="Times New Roman" w:hAnsi="Times New Roman" w:cs="Times New Roman"/>
          <w:sz w:val="24"/>
          <w:szCs w:val="24"/>
          <w:lang w:eastAsia="hr-HR"/>
        </w:rPr>
        <w:t>o je jedno prijenosno računalo s dock stanicom za novu službenicu, sedam mobitela i jedan vatrogasni aparat.</w:t>
      </w:r>
    </w:p>
    <w:p w14:paraId="209DFCC1" w14:textId="77777777" w:rsidR="002216A7" w:rsidRDefault="002216A7" w:rsidP="007C2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647E9" w14:textId="77777777" w:rsidR="003C25EB" w:rsidRPr="00C30F69" w:rsidRDefault="003C25E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31A0A4" w14:textId="77777777" w:rsidR="00C30F69" w:rsidRPr="008A71C2" w:rsidRDefault="00C30F69" w:rsidP="008A7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</w:t>
      </w:r>
    </w:p>
    <w:p w14:paraId="00EC9C1B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2D7A46" w14:textId="2736EC02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primici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972.195,88 eur</w:t>
      </w:r>
    </w:p>
    <w:p w14:paraId="3BB88754" w14:textId="62187762" w:rsidR="00C30F69" w:rsidRPr="00FA38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Ukupni rashodi i izdaci     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-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A26B7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972.512,43 eur</w:t>
      </w:r>
    </w:p>
    <w:p w14:paraId="312C73D3" w14:textId="7940585A" w:rsidR="00C30F69" w:rsidRPr="00C30F69" w:rsidRDefault="0004781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 prihoda za pokriće rashoda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=     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316,55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</w:p>
    <w:p w14:paraId="116440C5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15743F" w14:textId="273E8FBE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Manjak prihoda i primitaka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– preneseni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</w:t>
      </w:r>
      <w:r w:rsidR="0004781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=</w:t>
      </w:r>
      <w:r w:rsidR="00EA58B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A26B7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3.201,66 eur</w:t>
      </w:r>
    </w:p>
    <w:p w14:paraId="281974F2" w14:textId="3346EAE1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7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prihoda i primitaka za pokriće 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sljedećem razdoblju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=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3.518,21 eur</w:t>
      </w:r>
    </w:p>
    <w:p w14:paraId="73A83C8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2623D7" w14:textId="5C099839" w:rsidR="003D5EED" w:rsidRDefault="00EA58B5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202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u izno</w:t>
      </w:r>
      <w:r w:rsidR="00BF63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od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316,55 eura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manjak prihoda i primitaka – preneseni u iznosu od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3.201,66 eura,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daj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3.518,21 eura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nedospjelih obveza 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dobavljačima na dan 31.12.2023.,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će 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biti plaćeni i iskazani kao prihodi u 20</w:t>
      </w:r>
      <w:r w:rsidR="006467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sve na aktivnosti A857001 Administracija i upravljanje, izvor 11.</w:t>
      </w:r>
      <w:r w:rsidR="006F7E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A39B611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0A5E2D" w14:textId="2C124C0D" w:rsidR="004729E3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20. Pravilnika o proračunskom računovodstvu i računskom planu („Narodne novine“, broj 124/14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115/15, 87/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, 3/18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16A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126/19</w:t>
      </w:r>
      <w:r w:rsidR="00EA5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108/20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) rashodi su iskazani na temelju nastanka poslovnog događaja (obveza) i u izvještajnom razdoblju na koje</w:t>
      </w:r>
      <w:r w:rsidR="00221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neovisno o plaćanju.</w:t>
      </w:r>
    </w:p>
    <w:p w14:paraId="1FCBC070" w14:textId="54FC6351"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3393A" w14:textId="77777777" w:rsidR="007340BB" w:rsidRDefault="007340B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16260B" w14:textId="77777777" w:rsidR="007340BB" w:rsidRDefault="007340B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7AF709" w14:textId="77777777" w:rsidR="00EA58B5" w:rsidRDefault="00EA58B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ED8A0" w14:textId="77777777" w:rsidR="00EA3157" w:rsidRDefault="00EA3157" w:rsidP="0022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9211B" w14:textId="77777777" w:rsidR="004729E3" w:rsidRPr="00D23E25" w:rsidRDefault="004729E3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bilanca (BIL)</w:t>
      </w:r>
    </w:p>
    <w:p w14:paraId="5D47DE60" w14:textId="77777777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2AF35A" w14:textId="77777777" w:rsidR="002216A7" w:rsidRPr="00AA044F" w:rsidRDefault="002216A7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C67B70" w14:textId="5F3C0B42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niže daje se pregled vrijednosti imovine, obaveza i vlastit</w:t>
      </w:r>
      <w:r w:rsidR="0029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izvora 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01.01.-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14:paraId="2C7A7D49" w14:textId="77777777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252E43" w14:textId="2255E8E0"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: Vrijednost imovine, obaveza i vlastit</w:t>
      </w:r>
      <w:r w:rsidR="00F21814">
        <w:rPr>
          <w:rFonts w:ascii="Times New Roman" w:eastAsia="Times New Roman" w:hAnsi="Times New Roman" w:cs="Times New Roman"/>
          <w:sz w:val="24"/>
          <w:szCs w:val="24"/>
          <w:lang w:eastAsia="hr-HR"/>
        </w:rPr>
        <w:t>ih izvora početkom i krajem 20</w:t>
      </w:r>
      <w:r w:rsidR="004B25B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6"/>
        <w:gridCol w:w="1689"/>
        <w:gridCol w:w="1623"/>
        <w:gridCol w:w="1552"/>
      </w:tblGrid>
      <w:tr w:rsidR="00B92EC8" w:rsidRPr="00AA044F" w14:paraId="6B7AEBF1" w14:textId="77777777" w:rsidTr="00B92EC8">
        <w:tc>
          <w:tcPr>
            <w:tcW w:w="4196" w:type="dxa"/>
            <w:vMerge w:val="restart"/>
          </w:tcPr>
          <w:p w14:paraId="176CAAE4" w14:textId="77777777" w:rsidR="009B2C69" w:rsidRPr="00AA044F" w:rsidRDefault="009B2C6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689" w:type="dxa"/>
          </w:tcPr>
          <w:p w14:paraId="3EE4ABB1" w14:textId="5F02B5CA" w:rsidR="009B2C69" w:rsidRPr="00AA044F" w:rsidRDefault="009B2C69" w:rsidP="000C68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01.01.20</w:t>
            </w:r>
            <w:r w:rsidR="00E15A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0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3" w:type="dxa"/>
          </w:tcPr>
          <w:p w14:paraId="659B8E59" w14:textId="74DD1351" w:rsidR="009B2C69" w:rsidRPr="00AA044F" w:rsidRDefault="009B2C69" w:rsidP="00577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31.12.20</w:t>
            </w:r>
            <w:r w:rsidR="00577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09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2" w:type="dxa"/>
          </w:tcPr>
          <w:p w14:paraId="1BB0DF80" w14:textId="77777777"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3/2</w:t>
            </w:r>
          </w:p>
        </w:tc>
      </w:tr>
      <w:tr w:rsidR="00B92EC8" w:rsidRPr="00AA044F" w14:paraId="0AA826F5" w14:textId="77777777" w:rsidTr="00B92EC8">
        <w:tc>
          <w:tcPr>
            <w:tcW w:w="4196" w:type="dxa"/>
            <w:vMerge/>
          </w:tcPr>
          <w:p w14:paraId="65BA7076" w14:textId="77777777" w:rsidR="009B2C69" w:rsidRDefault="009B2C6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9" w:type="dxa"/>
          </w:tcPr>
          <w:p w14:paraId="3C795F12" w14:textId="141A8AF0" w:rsidR="009B2C69" w:rsidRDefault="00AE2B56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23" w:type="dxa"/>
          </w:tcPr>
          <w:p w14:paraId="17410737" w14:textId="5950C6D1" w:rsidR="009B2C69" w:rsidRDefault="00AE2B56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52" w:type="dxa"/>
          </w:tcPr>
          <w:p w14:paraId="34BE7C02" w14:textId="0AE83185" w:rsidR="009B2C69" w:rsidRDefault="00AE2B56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</w:p>
        </w:tc>
      </w:tr>
      <w:tr w:rsidR="00B92EC8" w:rsidRPr="00AA044F" w14:paraId="766592AC" w14:textId="77777777" w:rsidTr="00B92EC8">
        <w:tc>
          <w:tcPr>
            <w:tcW w:w="4196" w:type="dxa"/>
          </w:tcPr>
          <w:p w14:paraId="6FEB2A64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1689" w:type="dxa"/>
          </w:tcPr>
          <w:p w14:paraId="2BC630AC" w14:textId="1AF08377" w:rsidR="00757302" w:rsidRPr="00AA044F" w:rsidRDefault="0009202F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54.233,51</w:t>
            </w:r>
          </w:p>
        </w:tc>
        <w:tc>
          <w:tcPr>
            <w:tcW w:w="1623" w:type="dxa"/>
          </w:tcPr>
          <w:p w14:paraId="6D45F127" w14:textId="7CF18BAD" w:rsidR="00757302" w:rsidRPr="00AA044F" w:rsidRDefault="00DF1AC6" w:rsidP="0057782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</w:t>
            </w:r>
            <w:r w:rsidR="00A7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450,42</w:t>
            </w:r>
          </w:p>
        </w:tc>
        <w:tc>
          <w:tcPr>
            <w:tcW w:w="1552" w:type="dxa"/>
          </w:tcPr>
          <w:p w14:paraId="2F4147A0" w14:textId="534E6D84" w:rsidR="00757302" w:rsidRDefault="00DF1AC6" w:rsidP="0075730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94,9</w:t>
            </w:r>
          </w:p>
        </w:tc>
      </w:tr>
      <w:tr w:rsidR="00B92EC8" w:rsidRPr="00AA044F" w14:paraId="0225476D" w14:textId="77777777" w:rsidTr="00B92EC8">
        <w:tc>
          <w:tcPr>
            <w:tcW w:w="4196" w:type="dxa"/>
          </w:tcPr>
          <w:p w14:paraId="31B8D09D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689" w:type="dxa"/>
          </w:tcPr>
          <w:p w14:paraId="1A27E1E4" w14:textId="18D502CC" w:rsidR="00757302" w:rsidRPr="00AA044F" w:rsidRDefault="00E530B9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23" w:type="dxa"/>
          </w:tcPr>
          <w:p w14:paraId="0711ACEA" w14:textId="18CCC058" w:rsidR="00757302" w:rsidRPr="00AA044F" w:rsidRDefault="00A7034F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13.845,00</w:t>
            </w:r>
          </w:p>
        </w:tc>
        <w:tc>
          <w:tcPr>
            <w:tcW w:w="1552" w:type="dxa"/>
          </w:tcPr>
          <w:p w14:paraId="4C23529E" w14:textId="30100330" w:rsidR="00757302" w:rsidRDefault="00A7034F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B92EC8" w:rsidRPr="00AA044F" w14:paraId="166CFFEE" w14:textId="77777777" w:rsidTr="00B92EC8">
        <w:tc>
          <w:tcPr>
            <w:tcW w:w="4196" w:type="dxa"/>
          </w:tcPr>
          <w:p w14:paraId="6B31D3C5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689" w:type="dxa"/>
          </w:tcPr>
          <w:p w14:paraId="71962F17" w14:textId="61A21270" w:rsidR="00757302" w:rsidRPr="00AA044F" w:rsidRDefault="0009202F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48.704,86</w:t>
            </w:r>
          </w:p>
        </w:tc>
        <w:tc>
          <w:tcPr>
            <w:tcW w:w="1623" w:type="dxa"/>
          </w:tcPr>
          <w:p w14:paraId="2999864F" w14:textId="204551B0" w:rsidR="00757302" w:rsidRPr="00AA044F" w:rsidRDefault="00DF1AC6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36.340,22</w:t>
            </w:r>
          </w:p>
        </w:tc>
        <w:tc>
          <w:tcPr>
            <w:tcW w:w="1552" w:type="dxa"/>
          </w:tcPr>
          <w:p w14:paraId="01C24F68" w14:textId="12883411" w:rsidR="00757302" w:rsidRDefault="00DF1AC6" w:rsidP="00C039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74,6</w:t>
            </w:r>
          </w:p>
        </w:tc>
      </w:tr>
      <w:tr w:rsidR="00B92EC8" w:rsidRPr="00AA044F" w14:paraId="1EBB73AB" w14:textId="77777777" w:rsidTr="00B92EC8">
        <w:tc>
          <w:tcPr>
            <w:tcW w:w="4196" w:type="dxa"/>
          </w:tcPr>
          <w:p w14:paraId="6EA31B5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računalne programe</w:t>
            </w:r>
          </w:p>
        </w:tc>
        <w:tc>
          <w:tcPr>
            <w:tcW w:w="1689" w:type="dxa"/>
          </w:tcPr>
          <w:p w14:paraId="025BB258" w14:textId="3E7F68DC" w:rsidR="00757302" w:rsidRPr="00AA044F" w:rsidRDefault="0009202F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322,48</w:t>
            </w:r>
          </w:p>
        </w:tc>
        <w:tc>
          <w:tcPr>
            <w:tcW w:w="1623" w:type="dxa"/>
          </w:tcPr>
          <w:p w14:paraId="12D58B33" w14:textId="5EDFFFC4" w:rsidR="00757302" w:rsidRPr="00AA044F" w:rsidRDefault="00A7034F" w:rsidP="00A703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223,97</w:t>
            </w:r>
          </w:p>
        </w:tc>
        <w:tc>
          <w:tcPr>
            <w:tcW w:w="1552" w:type="dxa"/>
          </w:tcPr>
          <w:p w14:paraId="2549E3F8" w14:textId="0DEA7A3E" w:rsidR="00757302" w:rsidRDefault="00A7034F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69,5</w:t>
            </w:r>
          </w:p>
        </w:tc>
      </w:tr>
      <w:tr w:rsidR="00B92EC8" w:rsidRPr="00AA044F" w14:paraId="4DE9CE36" w14:textId="77777777" w:rsidTr="00B92EC8">
        <w:trPr>
          <w:trHeight w:val="401"/>
        </w:trPr>
        <w:tc>
          <w:tcPr>
            <w:tcW w:w="4196" w:type="dxa"/>
          </w:tcPr>
          <w:p w14:paraId="1851210B" w14:textId="77777777" w:rsidR="00AF4301" w:rsidRPr="00AA044F" w:rsidRDefault="00AF4301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Prijevozna sredstva u cestovnom prometu</w:t>
            </w:r>
          </w:p>
        </w:tc>
        <w:tc>
          <w:tcPr>
            <w:tcW w:w="1689" w:type="dxa"/>
          </w:tcPr>
          <w:p w14:paraId="7B6D6621" w14:textId="38E6A813" w:rsidR="00AF4301" w:rsidRDefault="0009202F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5.206,17</w:t>
            </w:r>
          </w:p>
        </w:tc>
        <w:tc>
          <w:tcPr>
            <w:tcW w:w="1623" w:type="dxa"/>
          </w:tcPr>
          <w:p w14:paraId="2EF3F69A" w14:textId="64A66724" w:rsidR="00AF4301" w:rsidRDefault="00A7034F" w:rsidP="005778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1.041,23</w:t>
            </w:r>
          </w:p>
        </w:tc>
        <w:tc>
          <w:tcPr>
            <w:tcW w:w="1552" w:type="dxa"/>
          </w:tcPr>
          <w:p w14:paraId="60483A1A" w14:textId="6B8088D5" w:rsidR="00AF4301" w:rsidRDefault="00A7034F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20,0</w:t>
            </w:r>
          </w:p>
        </w:tc>
      </w:tr>
      <w:tr w:rsidR="00B92EC8" w:rsidRPr="00AA044F" w14:paraId="64C19A92" w14:textId="77777777" w:rsidTr="00B92EC8">
        <w:tc>
          <w:tcPr>
            <w:tcW w:w="4196" w:type="dxa"/>
          </w:tcPr>
          <w:p w14:paraId="1D98D47F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689" w:type="dxa"/>
          </w:tcPr>
          <w:p w14:paraId="0B1CCEAD" w14:textId="621C07B5" w:rsidR="00757302" w:rsidRPr="00AA044F" w:rsidRDefault="0009202F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67.287,89</w:t>
            </w:r>
          </w:p>
        </w:tc>
        <w:tc>
          <w:tcPr>
            <w:tcW w:w="1623" w:type="dxa"/>
          </w:tcPr>
          <w:p w14:paraId="6B3181B6" w14:textId="408FCF1D" w:rsidR="00757302" w:rsidRPr="00AA044F" w:rsidRDefault="00A7034F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79</w:t>
            </w:r>
            <w:r w:rsidR="003A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752,96</w:t>
            </w:r>
          </w:p>
        </w:tc>
        <w:tc>
          <w:tcPr>
            <w:tcW w:w="1552" w:type="dxa"/>
          </w:tcPr>
          <w:p w14:paraId="654A0C2A" w14:textId="1F4C7096" w:rsidR="00757302" w:rsidRDefault="00E530B9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A7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18,5</w:t>
            </w:r>
          </w:p>
        </w:tc>
      </w:tr>
      <w:tr w:rsidR="00B92EC8" w:rsidRPr="00AA044F" w14:paraId="6D641B3A" w14:textId="77777777" w:rsidTr="00B92EC8">
        <w:tc>
          <w:tcPr>
            <w:tcW w:w="4196" w:type="dxa"/>
          </w:tcPr>
          <w:p w14:paraId="7253C1C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Depoziti, jamčevni polozi i potraživanja od zaposlenih, te za više plaćene poreze i ostalo</w:t>
            </w:r>
          </w:p>
        </w:tc>
        <w:tc>
          <w:tcPr>
            <w:tcW w:w="1689" w:type="dxa"/>
          </w:tcPr>
          <w:p w14:paraId="123E0155" w14:textId="727C948E" w:rsidR="00757302" w:rsidRPr="00AA044F" w:rsidRDefault="0009202F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1.611,77</w:t>
            </w:r>
          </w:p>
        </w:tc>
        <w:tc>
          <w:tcPr>
            <w:tcW w:w="1623" w:type="dxa"/>
          </w:tcPr>
          <w:p w14:paraId="6FC5CE1A" w14:textId="4AF15ACB" w:rsidR="00757302" w:rsidRPr="00AA044F" w:rsidRDefault="00A7034F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2.989,75</w:t>
            </w:r>
          </w:p>
        </w:tc>
        <w:tc>
          <w:tcPr>
            <w:tcW w:w="1552" w:type="dxa"/>
          </w:tcPr>
          <w:p w14:paraId="1280AC71" w14:textId="6FE44C20" w:rsidR="00757302" w:rsidRDefault="00A7034F" w:rsidP="007573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185,5</w:t>
            </w:r>
          </w:p>
        </w:tc>
      </w:tr>
      <w:tr w:rsidR="00B92EC8" w:rsidRPr="00AA044F" w14:paraId="453E7C82" w14:textId="77777777" w:rsidTr="00B92EC8">
        <w:tc>
          <w:tcPr>
            <w:tcW w:w="4196" w:type="dxa"/>
          </w:tcPr>
          <w:p w14:paraId="3475786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budućih razdoblja</w:t>
            </w:r>
          </w:p>
        </w:tc>
        <w:tc>
          <w:tcPr>
            <w:tcW w:w="1689" w:type="dxa"/>
          </w:tcPr>
          <w:p w14:paraId="1998FCD5" w14:textId="056D6107" w:rsidR="00757302" w:rsidRPr="00AA044F" w:rsidRDefault="0009202F" w:rsidP="0009202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65.676,12</w:t>
            </w:r>
          </w:p>
        </w:tc>
        <w:tc>
          <w:tcPr>
            <w:tcW w:w="1623" w:type="dxa"/>
          </w:tcPr>
          <w:p w14:paraId="1D28430F" w14:textId="1995C192" w:rsidR="00757302" w:rsidRPr="00AA044F" w:rsidRDefault="00A7034F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76.763,21</w:t>
            </w:r>
          </w:p>
        </w:tc>
        <w:tc>
          <w:tcPr>
            <w:tcW w:w="1552" w:type="dxa"/>
          </w:tcPr>
          <w:p w14:paraId="2CA15B76" w14:textId="4C68F555" w:rsidR="00757302" w:rsidRDefault="00A7034F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116,9</w:t>
            </w:r>
          </w:p>
        </w:tc>
      </w:tr>
      <w:tr w:rsidR="00B92EC8" w:rsidRPr="00AA044F" w14:paraId="58BC7488" w14:textId="77777777" w:rsidTr="00B92EC8">
        <w:tc>
          <w:tcPr>
            <w:tcW w:w="4196" w:type="dxa"/>
          </w:tcPr>
          <w:p w14:paraId="093B5B6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IMOVINA</w:t>
            </w:r>
          </w:p>
        </w:tc>
        <w:tc>
          <w:tcPr>
            <w:tcW w:w="1689" w:type="dxa"/>
          </w:tcPr>
          <w:p w14:paraId="452D24AD" w14:textId="21FE29DD" w:rsidR="00757302" w:rsidRPr="00AA044F" w:rsidRDefault="0009202F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121</w:t>
            </w:r>
            <w:r w:rsidR="0075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521,40</w:t>
            </w:r>
          </w:p>
        </w:tc>
        <w:tc>
          <w:tcPr>
            <w:tcW w:w="1623" w:type="dxa"/>
          </w:tcPr>
          <w:p w14:paraId="6FE4E087" w14:textId="6352F069" w:rsidR="00757302" w:rsidRPr="00AA044F" w:rsidRDefault="00A7034F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203,38</w:t>
            </w:r>
          </w:p>
        </w:tc>
        <w:tc>
          <w:tcPr>
            <w:tcW w:w="1552" w:type="dxa"/>
          </w:tcPr>
          <w:p w14:paraId="3A869986" w14:textId="1DC84075" w:rsidR="00757302" w:rsidRDefault="00585C42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A7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A7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B92EC8" w:rsidRPr="00AA044F" w14:paraId="0DF91DD9" w14:textId="77777777" w:rsidTr="00B92EC8">
        <w:tc>
          <w:tcPr>
            <w:tcW w:w="4196" w:type="dxa"/>
          </w:tcPr>
          <w:p w14:paraId="50CF70DA" w14:textId="77777777"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1689" w:type="dxa"/>
          </w:tcPr>
          <w:p w14:paraId="4129472B" w14:textId="470FE4B2" w:rsidR="00757302" w:rsidRPr="002747DE" w:rsidRDefault="0009202F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  <w:r w:rsidR="00757302"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489,55</w:t>
            </w:r>
          </w:p>
        </w:tc>
        <w:tc>
          <w:tcPr>
            <w:tcW w:w="1623" w:type="dxa"/>
          </w:tcPr>
          <w:p w14:paraId="679C0CA4" w14:textId="24B21934" w:rsidR="00757302" w:rsidRPr="002747DE" w:rsidRDefault="00A7034F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83.271,17</w:t>
            </w:r>
          </w:p>
        </w:tc>
        <w:tc>
          <w:tcPr>
            <w:tcW w:w="1552" w:type="dxa"/>
          </w:tcPr>
          <w:p w14:paraId="689DEF7B" w14:textId="137E0B2F" w:rsidR="00757302" w:rsidRPr="002747DE" w:rsidRDefault="00A7034F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118,1</w:t>
            </w:r>
          </w:p>
        </w:tc>
      </w:tr>
      <w:tr w:rsidR="00B92EC8" w:rsidRPr="00AA044F" w14:paraId="3CA6F229" w14:textId="77777777" w:rsidTr="00B92EC8">
        <w:tc>
          <w:tcPr>
            <w:tcW w:w="4196" w:type="dxa"/>
          </w:tcPr>
          <w:p w14:paraId="28FAD158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1689" w:type="dxa"/>
          </w:tcPr>
          <w:p w14:paraId="393DE9B2" w14:textId="30943D1D" w:rsidR="00757302" w:rsidRPr="00AA044F" w:rsidRDefault="0009202F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70.489,55</w:t>
            </w:r>
          </w:p>
        </w:tc>
        <w:tc>
          <w:tcPr>
            <w:tcW w:w="1623" w:type="dxa"/>
          </w:tcPr>
          <w:p w14:paraId="173B2B82" w14:textId="6C0A1BD5" w:rsidR="00757302" w:rsidRPr="00AA044F" w:rsidRDefault="00A7034F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83.200,10</w:t>
            </w:r>
          </w:p>
        </w:tc>
        <w:tc>
          <w:tcPr>
            <w:tcW w:w="1552" w:type="dxa"/>
          </w:tcPr>
          <w:p w14:paraId="5400C589" w14:textId="35145251" w:rsidR="00757302" w:rsidRDefault="00504665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3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18,0</w:t>
            </w:r>
          </w:p>
        </w:tc>
      </w:tr>
      <w:tr w:rsidR="00B92EC8" w:rsidRPr="00AA044F" w14:paraId="652750D2" w14:textId="77777777" w:rsidTr="00B92EC8">
        <w:tc>
          <w:tcPr>
            <w:tcW w:w="4196" w:type="dxa"/>
          </w:tcPr>
          <w:p w14:paraId="4F40B6C5" w14:textId="6BEBEE54" w:rsidR="00B92EC8" w:rsidRPr="00AA044F" w:rsidRDefault="00B92EC8" w:rsidP="00757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za nabavu nefinancijske imovine</w:t>
            </w:r>
          </w:p>
        </w:tc>
        <w:tc>
          <w:tcPr>
            <w:tcW w:w="1689" w:type="dxa"/>
          </w:tcPr>
          <w:p w14:paraId="00B07FE2" w14:textId="77777777" w:rsidR="00B92EC8" w:rsidRDefault="00B92EC8" w:rsidP="009621A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3" w:type="dxa"/>
          </w:tcPr>
          <w:p w14:paraId="0E26AC30" w14:textId="765A9D07" w:rsidR="00B92EC8" w:rsidRDefault="00B92EC8" w:rsidP="00AF430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71,07</w:t>
            </w:r>
          </w:p>
        </w:tc>
        <w:tc>
          <w:tcPr>
            <w:tcW w:w="1552" w:type="dxa"/>
          </w:tcPr>
          <w:p w14:paraId="7CA871EB" w14:textId="0D46FEAC" w:rsidR="00B92EC8" w:rsidRDefault="00B92EC8" w:rsidP="003F0F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B92EC8" w:rsidRPr="00AA044F" w14:paraId="25E277B6" w14:textId="77777777" w:rsidTr="00B92EC8">
        <w:tc>
          <w:tcPr>
            <w:tcW w:w="4196" w:type="dxa"/>
          </w:tcPr>
          <w:p w14:paraId="391B48C2" w14:textId="77777777" w:rsidR="00757302" w:rsidRPr="002747DE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1689" w:type="dxa"/>
            <w:shd w:val="clear" w:color="auto" w:fill="auto"/>
          </w:tcPr>
          <w:p w14:paraId="66C30208" w14:textId="0E7E210C" w:rsidR="00757302" w:rsidRPr="002747DE" w:rsidRDefault="0009202F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51.031,85</w:t>
            </w:r>
          </w:p>
        </w:tc>
        <w:tc>
          <w:tcPr>
            <w:tcW w:w="1623" w:type="dxa"/>
            <w:shd w:val="clear" w:color="auto" w:fill="auto"/>
          </w:tcPr>
          <w:p w14:paraId="6231D8A7" w14:textId="6F59F091" w:rsidR="00757302" w:rsidRPr="002747DE" w:rsidRDefault="00DF1AC6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47</w:t>
            </w:r>
            <w:r w:rsidR="00A70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932,21</w:t>
            </w:r>
          </w:p>
        </w:tc>
        <w:tc>
          <w:tcPr>
            <w:tcW w:w="1552" w:type="dxa"/>
          </w:tcPr>
          <w:p w14:paraId="2D516027" w14:textId="49A5D282" w:rsidR="00757302" w:rsidRPr="002747DE" w:rsidRDefault="00DF1AC6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93,9</w:t>
            </w:r>
          </w:p>
        </w:tc>
      </w:tr>
      <w:tr w:rsidR="00B92EC8" w:rsidRPr="00DD0011" w14:paraId="2B09B0A1" w14:textId="77777777" w:rsidTr="00B92EC8">
        <w:tc>
          <w:tcPr>
            <w:tcW w:w="4196" w:type="dxa"/>
          </w:tcPr>
          <w:p w14:paraId="7C1735CA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UKUPNE OBVEZE I VLASTITI IZVORI</w:t>
            </w:r>
          </w:p>
        </w:tc>
        <w:tc>
          <w:tcPr>
            <w:tcW w:w="1689" w:type="dxa"/>
            <w:shd w:val="clear" w:color="auto" w:fill="auto"/>
          </w:tcPr>
          <w:p w14:paraId="21777AD3" w14:textId="71488807" w:rsidR="00757302" w:rsidRPr="00AA044F" w:rsidRDefault="00B92EC8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121.521,40</w:t>
            </w:r>
          </w:p>
        </w:tc>
        <w:tc>
          <w:tcPr>
            <w:tcW w:w="1623" w:type="dxa"/>
            <w:shd w:val="clear" w:color="auto" w:fill="auto"/>
          </w:tcPr>
          <w:p w14:paraId="7FAFAE9D" w14:textId="4B76C31A" w:rsidR="00757302" w:rsidRPr="00AA044F" w:rsidRDefault="00B92EC8" w:rsidP="00AF430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552" w:type="dxa"/>
          </w:tcPr>
          <w:p w14:paraId="11CAC58F" w14:textId="4B46C336" w:rsidR="00757302" w:rsidRDefault="00504665" w:rsidP="00C039E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="00B92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 w:rsidR="00DF1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B92EC8" w:rsidRPr="00DD0011" w14:paraId="7DDDEA28" w14:textId="77777777" w:rsidTr="00B92EC8">
        <w:tc>
          <w:tcPr>
            <w:tcW w:w="4196" w:type="dxa"/>
          </w:tcPr>
          <w:p w14:paraId="2DC9D460" w14:textId="77777777" w:rsidR="00757302" w:rsidRPr="00AA044F" w:rsidRDefault="00757302" w:rsidP="007573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Izvanbilančni zapisi</w:t>
            </w:r>
          </w:p>
        </w:tc>
        <w:tc>
          <w:tcPr>
            <w:tcW w:w="1689" w:type="dxa"/>
            <w:shd w:val="clear" w:color="auto" w:fill="auto"/>
          </w:tcPr>
          <w:p w14:paraId="32E53015" w14:textId="2C5887C0" w:rsidR="00757302" w:rsidRDefault="00A7034F" w:rsidP="009621A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26.960.785,13</w:t>
            </w:r>
          </w:p>
        </w:tc>
        <w:tc>
          <w:tcPr>
            <w:tcW w:w="1623" w:type="dxa"/>
            <w:shd w:val="clear" w:color="auto" w:fill="auto"/>
          </w:tcPr>
          <w:p w14:paraId="1D725ADD" w14:textId="7969910C" w:rsidR="00757302" w:rsidRDefault="00B92EC8" w:rsidP="00B92AF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31.607.326,69</w:t>
            </w:r>
          </w:p>
        </w:tc>
        <w:tc>
          <w:tcPr>
            <w:tcW w:w="1552" w:type="dxa"/>
          </w:tcPr>
          <w:p w14:paraId="4714A3D5" w14:textId="4A6B8BDA" w:rsidR="00757302" w:rsidRDefault="00B92EC8" w:rsidP="003F0F4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117,2</w:t>
            </w:r>
          </w:p>
        </w:tc>
      </w:tr>
    </w:tbl>
    <w:p w14:paraId="51C45AB7" w14:textId="77777777" w:rsidR="00B60D6F" w:rsidRDefault="00B60D6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1FE247B3" w14:textId="4188802F" w:rsidR="002216A7" w:rsidRDefault="00431FB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imovina evidentirana je u knjizi imovine i usklađena između stvarnog i knjigovodstvenog stanja. </w:t>
      </w:r>
    </w:p>
    <w:p w14:paraId="6A2EFF9A" w14:textId="2CB09DFF" w:rsidR="00562F97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5B123CC5" w14:textId="61C47372" w:rsidR="003F0F46" w:rsidRDefault="00504665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4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129</w:t>
      </w:r>
      <w:r w:rsidR="003F0F46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F0F46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potraživanja u iznosu od </w:t>
      </w:r>
      <w:r w:rsidR="006F7EE8">
        <w:rPr>
          <w:rFonts w:ascii="Times New Roman" w:eastAsia="Times New Roman" w:hAnsi="Times New Roman" w:cs="Times New Roman"/>
          <w:sz w:val="24"/>
          <w:szCs w:val="24"/>
          <w:lang w:eastAsia="hr-HR"/>
        </w:rPr>
        <w:t>2.978,90 eura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odnosi se na </w:t>
      </w:r>
      <w:r w:rsidR="003F0F46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potraživanje na teret HZZO-</w:t>
      </w:r>
      <w:r w:rsidR="00CB23A0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3F0F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Potraživanja su usklađena s HZZO-nje</w:t>
      </w:r>
      <w:r w:rsidR="00CB23A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zatvorena </w:t>
      </w:r>
      <w:r w:rsidR="00E53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F7EE8">
        <w:rPr>
          <w:rFonts w:ascii="Times New Roman" w:eastAsia="Times New Roman" w:hAnsi="Times New Roman" w:cs="Times New Roman"/>
          <w:sz w:val="24"/>
          <w:szCs w:val="24"/>
          <w:lang w:eastAsia="hr-HR"/>
        </w:rPr>
        <w:t>lipnju, rujnu i studenom</w:t>
      </w:r>
      <w:r w:rsidR="00E53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F7EE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535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dopisa Ministarstva financija.</w:t>
      </w:r>
      <w:r w:rsidR="006F7E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 od 10,85 eura </w:t>
      </w:r>
      <w:r w:rsidR="0087760A">
        <w:rPr>
          <w:rFonts w:ascii="Times New Roman" w:eastAsia="Times New Roman" w:hAnsi="Times New Roman" w:cs="Times New Roman"/>
          <w:sz w:val="24"/>
          <w:szCs w:val="24"/>
          <w:lang w:eastAsia="hr-HR"/>
        </w:rPr>
        <w:t>na stavci 123 potraživanja od zaposlenih odnosi se na prekoračenje potrošnje mobilnih usluga iznad Odluke tijela.</w:t>
      </w:r>
    </w:p>
    <w:p w14:paraId="6F98DDCB" w14:textId="77777777" w:rsidR="00653558" w:rsidRDefault="00653558" w:rsidP="003F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D5DE0" w14:textId="4DF668CB" w:rsidR="00D9585B" w:rsidRPr="003E14A8" w:rsidRDefault="00B60D6F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191</w:t>
      </w:r>
      <w:r w:rsidR="00E604E0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kontinuirani rashodi budućih razdoblja – </w:t>
      </w:r>
      <w:r w:rsidR="00C039E9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nosi se na 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trošak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plaće za 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</w:t>
      </w:r>
      <w:r w:rsidR="0086041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26B7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A633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76.763,21 euro.</w:t>
      </w:r>
    </w:p>
    <w:p w14:paraId="073B884D" w14:textId="77777777" w:rsidR="002216A7" w:rsidRPr="00DD0011" w:rsidRDefault="002216A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1E897D1" w14:textId="291CC057" w:rsidR="00CE650C" w:rsidRDefault="00B60D6F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D6F">
        <w:rPr>
          <w:rFonts w:ascii="Times New Roman" w:hAnsi="Times New Roman" w:cs="Times New Roman"/>
          <w:b/>
          <w:bCs/>
          <w:sz w:val="24"/>
          <w:szCs w:val="24"/>
        </w:rPr>
        <w:t>991/996</w:t>
      </w:r>
      <w:r w:rsidR="00655919">
        <w:rPr>
          <w:rFonts w:ascii="Times New Roman" w:hAnsi="Times New Roman" w:cs="Times New Roman"/>
          <w:sz w:val="24"/>
          <w:szCs w:val="24"/>
        </w:rPr>
        <w:t xml:space="preserve"> </w:t>
      </w:r>
      <w:r w:rsidR="00FA32DE">
        <w:rPr>
          <w:rFonts w:ascii="Times New Roman" w:hAnsi="Times New Roman" w:cs="Times New Roman"/>
          <w:sz w:val="24"/>
          <w:szCs w:val="24"/>
        </w:rPr>
        <w:t>i</w:t>
      </w:r>
      <w:r w:rsidR="00D1367D" w:rsidRPr="003E14A8">
        <w:rPr>
          <w:rFonts w:ascii="Times New Roman" w:hAnsi="Times New Roman" w:cs="Times New Roman"/>
          <w:sz w:val="24"/>
          <w:szCs w:val="24"/>
        </w:rPr>
        <w:t xml:space="preserve">zvanbilančni zapisi u ukupnom iznosu od </w:t>
      </w:r>
      <w:r w:rsidR="0087760A">
        <w:rPr>
          <w:rFonts w:ascii="Times New Roman" w:hAnsi="Times New Roman" w:cs="Times New Roman"/>
          <w:sz w:val="24"/>
          <w:szCs w:val="24"/>
        </w:rPr>
        <w:t>31.607.326,69 eura</w:t>
      </w:r>
      <w:r w:rsidR="003E22B8">
        <w:rPr>
          <w:rFonts w:ascii="Times New Roman" w:hAnsi="Times New Roman" w:cs="Times New Roman"/>
          <w:sz w:val="24"/>
          <w:szCs w:val="24"/>
        </w:rPr>
        <w:t xml:space="preserve"> sastoji se od zadužnica za ozbiljnost ponude u iznosu od </w:t>
      </w:r>
      <w:r w:rsidR="0087760A">
        <w:rPr>
          <w:rFonts w:ascii="Times New Roman" w:hAnsi="Times New Roman" w:cs="Times New Roman"/>
          <w:sz w:val="24"/>
          <w:szCs w:val="24"/>
        </w:rPr>
        <w:t>2.774.252,64 eura</w:t>
      </w:r>
      <w:r w:rsidR="003E22B8">
        <w:rPr>
          <w:rFonts w:ascii="Times New Roman" w:hAnsi="Times New Roman" w:cs="Times New Roman"/>
          <w:sz w:val="24"/>
          <w:szCs w:val="24"/>
        </w:rPr>
        <w:t xml:space="preserve">, zadužnica za izvršenje ugovora i okvirnih sporazuma u iznosu od </w:t>
      </w:r>
      <w:r w:rsidR="0087760A">
        <w:rPr>
          <w:rFonts w:ascii="Times New Roman" w:hAnsi="Times New Roman" w:cs="Times New Roman"/>
          <w:sz w:val="24"/>
          <w:szCs w:val="24"/>
        </w:rPr>
        <w:t>28.827.267,43 eura i</w:t>
      </w:r>
      <w:r w:rsidR="00860415">
        <w:rPr>
          <w:rFonts w:ascii="Times New Roman" w:hAnsi="Times New Roman" w:cs="Times New Roman"/>
          <w:sz w:val="24"/>
          <w:szCs w:val="24"/>
        </w:rPr>
        <w:t xml:space="preserve"> tuđe imovine dobivene na korištenju u iznosu od </w:t>
      </w:r>
      <w:r w:rsidR="0087760A">
        <w:rPr>
          <w:rFonts w:ascii="Times New Roman" w:hAnsi="Times New Roman" w:cs="Times New Roman"/>
          <w:sz w:val="24"/>
          <w:szCs w:val="24"/>
        </w:rPr>
        <w:t>5.806,62 eura</w:t>
      </w:r>
      <w:r>
        <w:rPr>
          <w:rFonts w:ascii="Times New Roman" w:hAnsi="Times New Roman" w:cs="Times New Roman"/>
          <w:sz w:val="24"/>
          <w:szCs w:val="24"/>
        </w:rPr>
        <w:t>. Ured nema potencijalnih o</w:t>
      </w:r>
      <w:r w:rsidR="001355A2">
        <w:rPr>
          <w:rFonts w:ascii="Times New Roman" w:hAnsi="Times New Roman" w:cs="Times New Roman"/>
          <w:sz w:val="24"/>
          <w:szCs w:val="24"/>
        </w:rPr>
        <w:t>bvez</w:t>
      </w:r>
      <w:r>
        <w:rPr>
          <w:rFonts w:ascii="Times New Roman" w:hAnsi="Times New Roman" w:cs="Times New Roman"/>
          <w:sz w:val="24"/>
          <w:szCs w:val="24"/>
        </w:rPr>
        <w:t>a</w:t>
      </w:r>
      <w:r w:rsidR="001355A2">
        <w:rPr>
          <w:rFonts w:ascii="Times New Roman" w:hAnsi="Times New Roman" w:cs="Times New Roman"/>
          <w:sz w:val="24"/>
          <w:szCs w:val="24"/>
        </w:rPr>
        <w:t xml:space="preserve"> po osnovi </w:t>
      </w:r>
      <w:r w:rsidR="00653558">
        <w:rPr>
          <w:rFonts w:ascii="Times New Roman" w:hAnsi="Times New Roman" w:cs="Times New Roman"/>
          <w:sz w:val="24"/>
          <w:szCs w:val="24"/>
        </w:rPr>
        <w:t xml:space="preserve"> sudskog spor</w:t>
      </w:r>
      <w:r w:rsidR="0087760A">
        <w:rPr>
          <w:rFonts w:ascii="Times New Roman" w:hAnsi="Times New Roman" w:cs="Times New Roman"/>
          <w:sz w:val="24"/>
          <w:szCs w:val="24"/>
        </w:rPr>
        <w:t>ova na dan 31.12.2023. godine.</w:t>
      </w:r>
    </w:p>
    <w:p w14:paraId="2314D5FD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A8FC" w14:textId="77777777" w:rsidR="008A7FD5" w:rsidRDefault="008A7F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595B" w14:textId="77777777" w:rsidR="008A7FD5" w:rsidRDefault="008A7F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8B3B" w14:textId="77777777" w:rsidR="008A7FD5" w:rsidRDefault="008A7F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1310" w14:textId="77777777" w:rsidR="00D23E25" w:rsidRPr="007C501E" w:rsidRDefault="00D23E25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Bilješke uz Izvještaj o rashodima prema funkcijskoj klasifikaciji (RAS-funkcijski)</w:t>
      </w:r>
    </w:p>
    <w:p w14:paraId="5A8249F1" w14:textId="77777777"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B8994" w14:textId="77777777"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B9C33C" w14:textId="032DE9F2" w:rsidR="00D23E25" w:rsidRPr="007C501E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iskazani u obrascu RAS-funkcijski te u obrascu PR-RAS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jednaki te iznose </w:t>
      </w:r>
      <w:r w:rsidR="0087760A">
        <w:rPr>
          <w:rFonts w:ascii="Times New Roman" w:eastAsia="Times New Roman" w:hAnsi="Times New Roman" w:cs="Times New Roman"/>
          <w:sz w:val="24"/>
          <w:szCs w:val="24"/>
          <w:lang w:eastAsia="hr-HR"/>
        </w:rPr>
        <w:t>972.512,43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odnose se na ostale opće usluge koje se financiraju iz aktivnosti A857001, K857002 i K857004.</w:t>
      </w:r>
    </w:p>
    <w:p w14:paraId="6683D825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7ED50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0927" w14:textId="77777777"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3F701" w14:textId="77777777" w:rsidR="00DD0011" w:rsidRPr="00D23E25" w:rsidRDefault="00DD0011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uz Izvještaj o promjenama u vrijednosti i obujmu imovina i obveza </w:t>
      </w:r>
      <w:r w:rsid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(P-VRIO)</w:t>
      </w:r>
    </w:p>
    <w:p w14:paraId="1657D967" w14:textId="77777777" w:rsidR="00DD0011" w:rsidRPr="00AA044F" w:rsidRDefault="00DD0011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909EA3" w14:textId="031465BE" w:rsidR="00BE5026" w:rsidRPr="00BE5026" w:rsidRDefault="00B60D6F" w:rsidP="00B6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Sporazumom o prijenosu osnovnih sredstava bez naknade od Ministarstva pravosuđa i uprave nabavljen</w:t>
      </w:r>
      <w:r w:rsidR="0087760A">
        <w:rPr>
          <w:rFonts w:ascii="Times New Roman" w:eastAsia="Times New Roman" w:hAnsi="Times New Roman" w:cs="Times New Roman"/>
          <w:sz w:val="24"/>
          <w:szCs w:val="24"/>
          <w:lang w:eastAsia="hr-HR"/>
        </w:rPr>
        <w:t>o je 10 monitora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3A033D">
        <w:rPr>
          <w:rFonts w:ascii="Times New Roman" w:eastAsia="Times New Roman" w:hAnsi="Times New Roman" w:cs="Times New Roman"/>
          <w:sz w:val="24"/>
          <w:szCs w:val="24"/>
          <w:lang w:eastAsia="hr-HR"/>
        </w:rPr>
        <w:t>2.945,70</w:t>
      </w:r>
      <w:r w:rsidR="00877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povećava obujam imovine. </w:t>
      </w:r>
      <w:r>
        <w:rPr>
          <w:rFonts w:ascii="Times New Roman" w:hAnsi="Times New Roman"/>
        </w:rPr>
        <w:t xml:space="preserve">Oprema je iz nabavljena u sklopu ulaganja C2.2. R2-I2 – uvođenje modela za hibridni pristup radnome mjestu – pametni model rada Nacionalnog plana oporavka i otpornosti 2021.-2026., te je namijenjena službenicima za rad na daljinu. </w:t>
      </w:r>
    </w:p>
    <w:p w14:paraId="3D22C555" w14:textId="77777777"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B4591D" w14:textId="77777777" w:rsidR="007340BB" w:rsidRDefault="007340BB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0377F" w14:textId="610AC3D1" w:rsidR="007533C1" w:rsidRDefault="007533C1" w:rsidP="007533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uz Izvještaj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obvezama           </w:t>
      </w:r>
    </w:p>
    <w:p w14:paraId="1288C673" w14:textId="7B080283" w:rsidR="007533C1" w:rsidRDefault="007533C1" w:rsidP="007533C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64535B" w14:textId="7799184B" w:rsidR="00A63387" w:rsidRDefault="007533C1" w:rsidP="00A63387">
      <w:pPr>
        <w:pStyle w:val="NoSpacing"/>
      </w:pPr>
      <w:r w:rsidRPr="00477EF5">
        <w:t xml:space="preserve">Stanje nedospjelih obveza na kraju izvještajnog razdoblja </w:t>
      </w:r>
      <w:r w:rsidR="00477EF5" w:rsidRPr="00477EF5">
        <w:t>u iznosu od 83.271,17</w:t>
      </w:r>
      <w:r w:rsidR="00A63387">
        <w:t xml:space="preserve"> </w:t>
      </w:r>
      <w:r w:rsidR="00477EF5" w:rsidRPr="00477EF5">
        <w:t xml:space="preserve">eura </w:t>
      </w:r>
      <w:r w:rsidRPr="00477EF5">
        <w:t xml:space="preserve">odnosi se na: </w:t>
      </w:r>
    </w:p>
    <w:p w14:paraId="4C7D5BED" w14:textId="27725E53" w:rsidR="00A63387" w:rsidRDefault="00A63387" w:rsidP="00A63387">
      <w:pPr>
        <w:pStyle w:val="NoSpacing"/>
      </w:pPr>
      <w:r>
        <w:t xml:space="preserve">231 </w:t>
      </w:r>
      <w:r w:rsidR="007533C1" w:rsidRPr="00FF5B4C">
        <w:t xml:space="preserve">obveze za </w:t>
      </w:r>
      <w:r>
        <w:t>zaposlene u iznosu od 75.892,96 eura</w:t>
      </w:r>
      <w:r w:rsidR="007340BB">
        <w:t xml:space="preserve"> odnosi se na plaću za prosinac 2023.</w:t>
      </w:r>
    </w:p>
    <w:p w14:paraId="68EA06E2" w14:textId="33B86F96" w:rsidR="00FF5B4C" w:rsidRDefault="00A63387" w:rsidP="00A63387">
      <w:pPr>
        <w:pStyle w:val="NoSpacing"/>
      </w:pPr>
      <w:r>
        <w:t>232 obveze za materijalne rashode u iznosu od 4.586,46 eura</w:t>
      </w:r>
      <w:r w:rsidR="007340BB">
        <w:t xml:space="preserve"> </w:t>
      </w:r>
    </w:p>
    <w:p w14:paraId="3908DDF5" w14:textId="159D588E" w:rsidR="00A63387" w:rsidRDefault="00A63387" w:rsidP="00A63387">
      <w:pPr>
        <w:pStyle w:val="NoSpacing"/>
      </w:pPr>
      <w:r>
        <w:t>239 ostale tekuće obveze u iznosu od 2.720,68 eura</w:t>
      </w:r>
      <w:r w:rsidR="007340BB">
        <w:t xml:space="preserve"> odnosi se na </w:t>
      </w:r>
      <w:r w:rsidR="00BD6DFF">
        <w:t xml:space="preserve">potraživanja za bolovanja na teret </w:t>
      </w:r>
      <w:r w:rsidR="007340BB">
        <w:t>HZZO</w:t>
      </w:r>
      <w:r w:rsidR="00BD6DFF">
        <w:t>-a i potraživanja od zaposlenih koja se uplaćuju u proračun s isplatom plaće.</w:t>
      </w:r>
      <w:r w:rsidR="007340BB">
        <w:t xml:space="preserve"> </w:t>
      </w:r>
    </w:p>
    <w:p w14:paraId="4476C907" w14:textId="5147E9C3" w:rsidR="00A63387" w:rsidRDefault="007340BB" w:rsidP="00A63387">
      <w:pPr>
        <w:pStyle w:val="NoSpacing"/>
      </w:pPr>
      <w:r>
        <w:t>242 obveze za nabavu nefinancijske imovine u iznosu od 71,07 eura.</w:t>
      </w:r>
    </w:p>
    <w:p w14:paraId="1617F76F" w14:textId="77777777" w:rsidR="007340BB" w:rsidRDefault="007340BB" w:rsidP="00A63387">
      <w:pPr>
        <w:pStyle w:val="NoSpacing"/>
      </w:pPr>
    </w:p>
    <w:p w14:paraId="0FC44F09" w14:textId="77777777" w:rsidR="00FF5B4C" w:rsidRDefault="00FF5B4C" w:rsidP="007533C1">
      <w:pPr>
        <w:jc w:val="both"/>
      </w:pPr>
    </w:p>
    <w:p w14:paraId="7E0DE830" w14:textId="77777777" w:rsidR="007533C1" w:rsidRDefault="007533C1" w:rsidP="007533C1">
      <w:pPr>
        <w:jc w:val="both"/>
      </w:pPr>
    </w:p>
    <w:p w14:paraId="7D555FAF" w14:textId="77777777" w:rsidR="007533C1" w:rsidRPr="007533C1" w:rsidRDefault="007533C1" w:rsidP="007533C1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F919EE" w14:textId="77777777"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64A74F" w14:textId="54498945" w:rsidR="00C30F69" w:rsidRPr="008B6164" w:rsidRDefault="00562F97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15A6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0284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35AF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7667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533C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30F69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73789D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6DCA0" w14:textId="77777777"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AACBCE" w14:textId="304D7AE9" w:rsidR="00766759" w:rsidRDefault="001C2C68" w:rsidP="001C2C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ZAMJENIK D</w:t>
      </w:r>
      <w:r w:rsidR="00EC3907" w:rsidRP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RŽAVN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</w:t>
      </w:r>
      <w:r w:rsidR="00EC3907" w:rsidRP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TAJNIK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14:paraId="765963F7" w14:textId="27711151" w:rsidR="00C30F69" w:rsidRPr="00EC3907" w:rsidRDefault="00766759" w:rsidP="001C2C6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SREDIŠNJEG DRŽAVNOG UREDA</w:t>
      </w:r>
    </w:p>
    <w:p w14:paraId="5E5CFB88" w14:textId="77777777" w:rsidR="00C30F69" w:rsidRPr="00C30F69" w:rsidRDefault="00C30F69" w:rsidP="001C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76655F" w14:textId="37B20DA5" w:rsidR="001C2C68" w:rsidRDefault="001C2C68" w:rsidP="001C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2A738A" w14:textId="6F75B84E" w:rsidR="00C30F69" w:rsidRPr="00C30F69" w:rsidRDefault="00A26152" w:rsidP="00A26152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="001C2C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Sandro Mustafagić dipl.iur.</w:t>
      </w:r>
    </w:p>
    <w:sectPr w:rsidR="00C30F69" w:rsidRPr="00C30F69" w:rsidSect="000B56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FDBA" w14:textId="77777777" w:rsidR="00182130" w:rsidRDefault="00182130">
      <w:pPr>
        <w:spacing w:after="0" w:line="240" w:lineRule="auto"/>
      </w:pPr>
      <w:r>
        <w:separator/>
      </w:r>
    </w:p>
  </w:endnote>
  <w:endnote w:type="continuationSeparator" w:id="0">
    <w:p w14:paraId="764C1809" w14:textId="77777777" w:rsidR="00182130" w:rsidRDefault="001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A878" w14:textId="77777777" w:rsidR="00182130" w:rsidRDefault="0018213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F4C7E">
      <w:rPr>
        <w:noProof/>
      </w:rPr>
      <w:t>4</w:t>
    </w:r>
    <w:r>
      <w:fldChar w:fldCharType="end"/>
    </w:r>
  </w:p>
  <w:p w14:paraId="7C2CA84E" w14:textId="77777777" w:rsidR="00182130" w:rsidRDefault="001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3485" w14:textId="77777777" w:rsidR="00182130" w:rsidRDefault="00182130">
      <w:pPr>
        <w:spacing w:after="0" w:line="240" w:lineRule="auto"/>
      </w:pPr>
      <w:r>
        <w:separator/>
      </w:r>
    </w:p>
  </w:footnote>
  <w:footnote w:type="continuationSeparator" w:id="0">
    <w:p w14:paraId="08E65FFA" w14:textId="77777777" w:rsidR="00182130" w:rsidRDefault="001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7E3"/>
    <w:multiLevelType w:val="hybridMultilevel"/>
    <w:tmpl w:val="7DFE1520"/>
    <w:lvl w:ilvl="0" w:tplc="29866D9C">
      <w:start w:val="1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16E65"/>
    <w:multiLevelType w:val="hybridMultilevel"/>
    <w:tmpl w:val="4724A698"/>
    <w:lvl w:ilvl="0" w:tplc="61C2E588">
      <w:start w:val="6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7F3555"/>
    <w:multiLevelType w:val="hybridMultilevel"/>
    <w:tmpl w:val="BCD01E0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61012A"/>
    <w:multiLevelType w:val="hybridMultilevel"/>
    <w:tmpl w:val="9698D6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EA2"/>
    <w:multiLevelType w:val="hybridMultilevel"/>
    <w:tmpl w:val="D8605B0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586542"/>
    <w:multiLevelType w:val="hybridMultilevel"/>
    <w:tmpl w:val="45845CD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37177F"/>
    <w:multiLevelType w:val="hybridMultilevel"/>
    <w:tmpl w:val="7E6451CE"/>
    <w:lvl w:ilvl="0" w:tplc="48F0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998"/>
    <w:multiLevelType w:val="hybridMultilevel"/>
    <w:tmpl w:val="0512C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7231E"/>
    <w:multiLevelType w:val="hybridMultilevel"/>
    <w:tmpl w:val="A580AF10"/>
    <w:lvl w:ilvl="0" w:tplc="FFFFFFFF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DB445C"/>
    <w:multiLevelType w:val="hybridMultilevel"/>
    <w:tmpl w:val="BBA06ABA"/>
    <w:lvl w:ilvl="0" w:tplc="638677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F6E73ED"/>
    <w:multiLevelType w:val="hybridMultilevel"/>
    <w:tmpl w:val="ACC6BBE6"/>
    <w:lvl w:ilvl="0" w:tplc="6396EC8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11167851">
    <w:abstractNumId w:val="3"/>
  </w:num>
  <w:num w:numId="2" w16cid:durableId="175190755">
    <w:abstractNumId w:val="10"/>
  </w:num>
  <w:num w:numId="3" w16cid:durableId="281688954">
    <w:abstractNumId w:val="7"/>
  </w:num>
  <w:num w:numId="4" w16cid:durableId="1050610158">
    <w:abstractNumId w:val="1"/>
  </w:num>
  <w:num w:numId="5" w16cid:durableId="789713054">
    <w:abstractNumId w:val="11"/>
  </w:num>
  <w:num w:numId="6" w16cid:durableId="1978995870">
    <w:abstractNumId w:val="5"/>
  </w:num>
  <w:num w:numId="7" w16cid:durableId="1391492597">
    <w:abstractNumId w:val="4"/>
  </w:num>
  <w:num w:numId="8" w16cid:durableId="1640987325">
    <w:abstractNumId w:val="8"/>
  </w:num>
  <w:num w:numId="9" w16cid:durableId="1089305490">
    <w:abstractNumId w:val="8"/>
  </w:num>
  <w:num w:numId="10" w16cid:durableId="1426881245">
    <w:abstractNumId w:val="2"/>
  </w:num>
  <w:num w:numId="11" w16cid:durableId="182861191">
    <w:abstractNumId w:val="0"/>
  </w:num>
  <w:num w:numId="12" w16cid:durableId="203296156">
    <w:abstractNumId w:val="6"/>
  </w:num>
  <w:num w:numId="13" w16cid:durableId="1740711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9B"/>
    <w:rsid w:val="0000326E"/>
    <w:rsid w:val="00003309"/>
    <w:rsid w:val="00016E1B"/>
    <w:rsid w:val="00024A71"/>
    <w:rsid w:val="000423D0"/>
    <w:rsid w:val="00044DCD"/>
    <w:rsid w:val="00045484"/>
    <w:rsid w:val="000464C5"/>
    <w:rsid w:val="00046A65"/>
    <w:rsid w:val="00047815"/>
    <w:rsid w:val="000570B1"/>
    <w:rsid w:val="00060166"/>
    <w:rsid w:val="000741EE"/>
    <w:rsid w:val="00075634"/>
    <w:rsid w:val="000878C0"/>
    <w:rsid w:val="0009202F"/>
    <w:rsid w:val="000A36F4"/>
    <w:rsid w:val="000B566C"/>
    <w:rsid w:val="000C63DC"/>
    <w:rsid w:val="000C6849"/>
    <w:rsid w:val="000D4D40"/>
    <w:rsid w:val="000E7868"/>
    <w:rsid w:val="00101481"/>
    <w:rsid w:val="00116313"/>
    <w:rsid w:val="00121FA8"/>
    <w:rsid w:val="00126F80"/>
    <w:rsid w:val="001355A2"/>
    <w:rsid w:val="00137173"/>
    <w:rsid w:val="00145A1D"/>
    <w:rsid w:val="001506CC"/>
    <w:rsid w:val="00160496"/>
    <w:rsid w:val="0016505D"/>
    <w:rsid w:val="00177370"/>
    <w:rsid w:val="00181F7B"/>
    <w:rsid w:val="00182130"/>
    <w:rsid w:val="0018528B"/>
    <w:rsid w:val="00187F12"/>
    <w:rsid w:val="00192F11"/>
    <w:rsid w:val="001941D3"/>
    <w:rsid w:val="001A06A0"/>
    <w:rsid w:val="001A1918"/>
    <w:rsid w:val="001A7C57"/>
    <w:rsid w:val="001B09A2"/>
    <w:rsid w:val="001B1565"/>
    <w:rsid w:val="001C0B34"/>
    <w:rsid w:val="001C2C68"/>
    <w:rsid w:val="001D4C13"/>
    <w:rsid w:val="001D7DD3"/>
    <w:rsid w:val="001E364E"/>
    <w:rsid w:val="001E5440"/>
    <w:rsid w:val="001E6DDF"/>
    <w:rsid w:val="00200994"/>
    <w:rsid w:val="002115F0"/>
    <w:rsid w:val="002216A7"/>
    <w:rsid w:val="00221E3B"/>
    <w:rsid w:val="0025543E"/>
    <w:rsid w:val="002747DE"/>
    <w:rsid w:val="002774E6"/>
    <w:rsid w:val="002844C6"/>
    <w:rsid w:val="00292590"/>
    <w:rsid w:val="002944EE"/>
    <w:rsid w:val="00296802"/>
    <w:rsid w:val="002A2B08"/>
    <w:rsid w:val="002A678A"/>
    <w:rsid w:val="002A6CF6"/>
    <w:rsid w:val="002B1A11"/>
    <w:rsid w:val="002B6379"/>
    <w:rsid w:val="002B76C1"/>
    <w:rsid w:val="002C3E2B"/>
    <w:rsid w:val="002C67A0"/>
    <w:rsid w:val="002C6F12"/>
    <w:rsid w:val="002D2EF2"/>
    <w:rsid w:val="002E185A"/>
    <w:rsid w:val="002E4BB0"/>
    <w:rsid w:val="002E57E1"/>
    <w:rsid w:val="002F4C7E"/>
    <w:rsid w:val="002F5500"/>
    <w:rsid w:val="002F6122"/>
    <w:rsid w:val="00302A94"/>
    <w:rsid w:val="00307960"/>
    <w:rsid w:val="003142F0"/>
    <w:rsid w:val="0031541F"/>
    <w:rsid w:val="00332B5D"/>
    <w:rsid w:val="0034403D"/>
    <w:rsid w:val="003458DF"/>
    <w:rsid w:val="00350035"/>
    <w:rsid w:val="00355AC5"/>
    <w:rsid w:val="00360C13"/>
    <w:rsid w:val="00362426"/>
    <w:rsid w:val="003656A5"/>
    <w:rsid w:val="003677C7"/>
    <w:rsid w:val="00367BEF"/>
    <w:rsid w:val="00381982"/>
    <w:rsid w:val="00381A1F"/>
    <w:rsid w:val="00382718"/>
    <w:rsid w:val="003A033D"/>
    <w:rsid w:val="003A0876"/>
    <w:rsid w:val="003B58D9"/>
    <w:rsid w:val="003C25EB"/>
    <w:rsid w:val="003C51AF"/>
    <w:rsid w:val="003D5EED"/>
    <w:rsid w:val="003D7FDA"/>
    <w:rsid w:val="003E14A8"/>
    <w:rsid w:val="003E22B8"/>
    <w:rsid w:val="003E4372"/>
    <w:rsid w:val="003E5321"/>
    <w:rsid w:val="003F0F46"/>
    <w:rsid w:val="003F537B"/>
    <w:rsid w:val="004016C1"/>
    <w:rsid w:val="004019B8"/>
    <w:rsid w:val="00402D42"/>
    <w:rsid w:val="00421B22"/>
    <w:rsid w:val="00426904"/>
    <w:rsid w:val="00430906"/>
    <w:rsid w:val="00431751"/>
    <w:rsid w:val="00431FBF"/>
    <w:rsid w:val="00432FC4"/>
    <w:rsid w:val="00442512"/>
    <w:rsid w:val="00446AFC"/>
    <w:rsid w:val="00450CB7"/>
    <w:rsid w:val="00453E74"/>
    <w:rsid w:val="004608C7"/>
    <w:rsid w:val="004729A2"/>
    <w:rsid w:val="004729E3"/>
    <w:rsid w:val="00472A8F"/>
    <w:rsid w:val="00477EF5"/>
    <w:rsid w:val="00495890"/>
    <w:rsid w:val="004959D7"/>
    <w:rsid w:val="00495C8F"/>
    <w:rsid w:val="00497B95"/>
    <w:rsid w:val="004B25B1"/>
    <w:rsid w:val="004B772B"/>
    <w:rsid w:val="004C33F7"/>
    <w:rsid w:val="004C6578"/>
    <w:rsid w:val="004D0747"/>
    <w:rsid w:val="004D5C14"/>
    <w:rsid w:val="004F4129"/>
    <w:rsid w:val="00504665"/>
    <w:rsid w:val="00505F0A"/>
    <w:rsid w:val="00506159"/>
    <w:rsid w:val="00514658"/>
    <w:rsid w:val="0052204A"/>
    <w:rsid w:val="00530867"/>
    <w:rsid w:val="00533255"/>
    <w:rsid w:val="00533FDC"/>
    <w:rsid w:val="00542D18"/>
    <w:rsid w:val="005439A3"/>
    <w:rsid w:val="00544268"/>
    <w:rsid w:val="00547CF3"/>
    <w:rsid w:val="005518C2"/>
    <w:rsid w:val="005531F8"/>
    <w:rsid w:val="00562F97"/>
    <w:rsid w:val="005650C2"/>
    <w:rsid w:val="00566F98"/>
    <w:rsid w:val="0057319B"/>
    <w:rsid w:val="0057782F"/>
    <w:rsid w:val="00583385"/>
    <w:rsid w:val="00585C42"/>
    <w:rsid w:val="005A7FA9"/>
    <w:rsid w:val="005B0A6C"/>
    <w:rsid w:val="005B1571"/>
    <w:rsid w:val="005B1715"/>
    <w:rsid w:val="005C508E"/>
    <w:rsid w:val="005C7300"/>
    <w:rsid w:val="005D1534"/>
    <w:rsid w:val="005E3FD4"/>
    <w:rsid w:val="005F2AEF"/>
    <w:rsid w:val="005F3853"/>
    <w:rsid w:val="00606AA6"/>
    <w:rsid w:val="00615500"/>
    <w:rsid w:val="006207D4"/>
    <w:rsid w:val="006208EE"/>
    <w:rsid w:val="00624CAC"/>
    <w:rsid w:val="00634294"/>
    <w:rsid w:val="006361B1"/>
    <w:rsid w:val="006408CE"/>
    <w:rsid w:val="0064670F"/>
    <w:rsid w:val="00647BA1"/>
    <w:rsid w:val="0065262B"/>
    <w:rsid w:val="00653558"/>
    <w:rsid w:val="0065366F"/>
    <w:rsid w:val="0065374C"/>
    <w:rsid w:val="00655919"/>
    <w:rsid w:val="00655F88"/>
    <w:rsid w:val="00662669"/>
    <w:rsid w:val="00663DAD"/>
    <w:rsid w:val="006650D0"/>
    <w:rsid w:val="00666C08"/>
    <w:rsid w:val="006A13A3"/>
    <w:rsid w:val="006B48B2"/>
    <w:rsid w:val="006B546D"/>
    <w:rsid w:val="006C32A3"/>
    <w:rsid w:val="006C6DB2"/>
    <w:rsid w:val="006C718D"/>
    <w:rsid w:val="006E0145"/>
    <w:rsid w:val="006E1983"/>
    <w:rsid w:val="006E1B67"/>
    <w:rsid w:val="006E1C6B"/>
    <w:rsid w:val="006F2B5F"/>
    <w:rsid w:val="006F7E6B"/>
    <w:rsid w:val="006F7EE8"/>
    <w:rsid w:val="007043C0"/>
    <w:rsid w:val="00706E6A"/>
    <w:rsid w:val="0071350B"/>
    <w:rsid w:val="00731CA9"/>
    <w:rsid w:val="007340BB"/>
    <w:rsid w:val="007533C1"/>
    <w:rsid w:val="00757302"/>
    <w:rsid w:val="00766759"/>
    <w:rsid w:val="00783642"/>
    <w:rsid w:val="007843BB"/>
    <w:rsid w:val="007846B5"/>
    <w:rsid w:val="00791A1E"/>
    <w:rsid w:val="00793A56"/>
    <w:rsid w:val="00794471"/>
    <w:rsid w:val="007A706B"/>
    <w:rsid w:val="007B0539"/>
    <w:rsid w:val="007B62E6"/>
    <w:rsid w:val="007C2049"/>
    <w:rsid w:val="007C501E"/>
    <w:rsid w:val="007C51A0"/>
    <w:rsid w:val="007D2B6E"/>
    <w:rsid w:val="007D47B1"/>
    <w:rsid w:val="007D5CEF"/>
    <w:rsid w:val="007E0CD2"/>
    <w:rsid w:val="007E1E78"/>
    <w:rsid w:val="007E6B6A"/>
    <w:rsid w:val="007F2BCB"/>
    <w:rsid w:val="007F3827"/>
    <w:rsid w:val="007F3FCC"/>
    <w:rsid w:val="008313CD"/>
    <w:rsid w:val="0083627B"/>
    <w:rsid w:val="008425BE"/>
    <w:rsid w:val="00850475"/>
    <w:rsid w:val="00860415"/>
    <w:rsid w:val="008748EF"/>
    <w:rsid w:val="0087760A"/>
    <w:rsid w:val="00885D63"/>
    <w:rsid w:val="008A2009"/>
    <w:rsid w:val="008A71C2"/>
    <w:rsid w:val="008A7FD5"/>
    <w:rsid w:val="008B36E8"/>
    <w:rsid w:val="008B6164"/>
    <w:rsid w:val="008C5B16"/>
    <w:rsid w:val="008D1AC9"/>
    <w:rsid w:val="008F3AEF"/>
    <w:rsid w:val="008F707D"/>
    <w:rsid w:val="008F7C6E"/>
    <w:rsid w:val="00904942"/>
    <w:rsid w:val="009226C3"/>
    <w:rsid w:val="00927836"/>
    <w:rsid w:val="00930E65"/>
    <w:rsid w:val="0093712C"/>
    <w:rsid w:val="0094332F"/>
    <w:rsid w:val="00950F97"/>
    <w:rsid w:val="00955553"/>
    <w:rsid w:val="009621AA"/>
    <w:rsid w:val="0097381C"/>
    <w:rsid w:val="00976EFA"/>
    <w:rsid w:val="0097730D"/>
    <w:rsid w:val="009812FF"/>
    <w:rsid w:val="009850E3"/>
    <w:rsid w:val="00992B8F"/>
    <w:rsid w:val="009955C2"/>
    <w:rsid w:val="009A0A26"/>
    <w:rsid w:val="009A372A"/>
    <w:rsid w:val="009A6363"/>
    <w:rsid w:val="009A74E0"/>
    <w:rsid w:val="009B2255"/>
    <w:rsid w:val="009B2C69"/>
    <w:rsid w:val="009B5A55"/>
    <w:rsid w:val="009C374D"/>
    <w:rsid w:val="009C6E20"/>
    <w:rsid w:val="009D444C"/>
    <w:rsid w:val="009E725A"/>
    <w:rsid w:val="009F5885"/>
    <w:rsid w:val="009F6FBD"/>
    <w:rsid w:val="00A121BD"/>
    <w:rsid w:val="00A16FAF"/>
    <w:rsid w:val="00A26152"/>
    <w:rsid w:val="00A26B77"/>
    <w:rsid w:val="00A333D6"/>
    <w:rsid w:val="00A338B9"/>
    <w:rsid w:val="00A43DB3"/>
    <w:rsid w:val="00A44B0A"/>
    <w:rsid w:val="00A51F7C"/>
    <w:rsid w:val="00A543C7"/>
    <w:rsid w:val="00A63387"/>
    <w:rsid w:val="00A64F21"/>
    <w:rsid w:val="00A650AA"/>
    <w:rsid w:val="00A7034F"/>
    <w:rsid w:val="00A731F6"/>
    <w:rsid w:val="00A735AF"/>
    <w:rsid w:val="00A806F6"/>
    <w:rsid w:val="00A82AA0"/>
    <w:rsid w:val="00A83073"/>
    <w:rsid w:val="00A95651"/>
    <w:rsid w:val="00AA044F"/>
    <w:rsid w:val="00AA06C8"/>
    <w:rsid w:val="00AA2928"/>
    <w:rsid w:val="00AB1C7B"/>
    <w:rsid w:val="00AB603D"/>
    <w:rsid w:val="00AC3F26"/>
    <w:rsid w:val="00AC41F6"/>
    <w:rsid w:val="00AC5CB2"/>
    <w:rsid w:val="00AD1406"/>
    <w:rsid w:val="00AD47ED"/>
    <w:rsid w:val="00AD5BAC"/>
    <w:rsid w:val="00AD6E2F"/>
    <w:rsid w:val="00AE0315"/>
    <w:rsid w:val="00AE2058"/>
    <w:rsid w:val="00AE2B56"/>
    <w:rsid w:val="00AE67A1"/>
    <w:rsid w:val="00AF25C2"/>
    <w:rsid w:val="00AF4301"/>
    <w:rsid w:val="00B011F2"/>
    <w:rsid w:val="00B0284C"/>
    <w:rsid w:val="00B108EA"/>
    <w:rsid w:val="00B123E0"/>
    <w:rsid w:val="00B15C6A"/>
    <w:rsid w:val="00B22E36"/>
    <w:rsid w:val="00B3763F"/>
    <w:rsid w:val="00B37750"/>
    <w:rsid w:val="00B4408A"/>
    <w:rsid w:val="00B47AA3"/>
    <w:rsid w:val="00B60D6F"/>
    <w:rsid w:val="00B62CD8"/>
    <w:rsid w:val="00B653DD"/>
    <w:rsid w:val="00B92AF4"/>
    <w:rsid w:val="00B92EC8"/>
    <w:rsid w:val="00B93CA9"/>
    <w:rsid w:val="00B96155"/>
    <w:rsid w:val="00BB34ED"/>
    <w:rsid w:val="00BB412A"/>
    <w:rsid w:val="00BB6465"/>
    <w:rsid w:val="00BC2688"/>
    <w:rsid w:val="00BD4349"/>
    <w:rsid w:val="00BD6DFF"/>
    <w:rsid w:val="00BE5026"/>
    <w:rsid w:val="00BF138B"/>
    <w:rsid w:val="00BF4607"/>
    <w:rsid w:val="00BF51F1"/>
    <w:rsid w:val="00BF6354"/>
    <w:rsid w:val="00C039E9"/>
    <w:rsid w:val="00C14ACB"/>
    <w:rsid w:val="00C16AF2"/>
    <w:rsid w:val="00C21C21"/>
    <w:rsid w:val="00C30F69"/>
    <w:rsid w:val="00C334F8"/>
    <w:rsid w:val="00C4714E"/>
    <w:rsid w:val="00C52B4B"/>
    <w:rsid w:val="00C60B0D"/>
    <w:rsid w:val="00C77F92"/>
    <w:rsid w:val="00C834D5"/>
    <w:rsid w:val="00CA089C"/>
    <w:rsid w:val="00CA0A0E"/>
    <w:rsid w:val="00CB23A0"/>
    <w:rsid w:val="00CB7A39"/>
    <w:rsid w:val="00CC2F7E"/>
    <w:rsid w:val="00CC4022"/>
    <w:rsid w:val="00CC7F32"/>
    <w:rsid w:val="00CD3CBE"/>
    <w:rsid w:val="00CD6523"/>
    <w:rsid w:val="00CE3241"/>
    <w:rsid w:val="00CE4F4F"/>
    <w:rsid w:val="00CE5DC0"/>
    <w:rsid w:val="00CE650C"/>
    <w:rsid w:val="00CF36F1"/>
    <w:rsid w:val="00CF4626"/>
    <w:rsid w:val="00CF4B56"/>
    <w:rsid w:val="00CF504D"/>
    <w:rsid w:val="00CF689F"/>
    <w:rsid w:val="00D00E1A"/>
    <w:rsid w:val="00D0100A"/>
    <w:rsid w:val="00D1367D"/>
    <w:rsid w:val="00D202BF"/>
    <w:rsid w:val="00D2237B"/>
    <w:rsid w:val="00D22DCD"/>
    <w:rsid w:val="00D23E25"/>
    <w:rsid w:val="00D50729"/>
    <w:rsid w:val="00D52388"/>
    <w:rsid w:val="00D61D0E"/>
    <w:rsid w:val="00D62870"/>
    <w:rsid w:val="00D70D8C"/>
    <w:rsid w:val="00D86ECA"/>
    <w:rsid w:val="00D87DD1"/>
    <w:rsid w:val="00D9468F"/>
    <w:rsid w:val="00D94808"/>
    <w:rsid w:val="00D9585B"/>
    <w:rsid w:val="00DB44E0"/>
    <w:rsid w:val="00DC03C9"/>
    <w:rsid w:val="00DD0011"/>
    <w:rsid w:val="00DD0398"/>
    <w:rsid w:val="00DD0F6F"/>
    <w:rsid w:val="00DD19A4"/>
    <w:rsid w:val="00DD1DAD"/>
    <w:rsid w:val="00DD4667"/>
    <w:rsid w:val="00DF0420"/>
    <w:rsid w:val="00DF1AC6"/>
    <w:rsid w:val="00E07D91"/>
    <w:rsid w:val="00E10AD7"/>
    <w:rsid w:val="00E1210B"/>
    <w:rsid w:val="00E15A6C"/>
    <w:rsid w:val="00E16378"/>
    <w:rsid w:val="00E30253"/>
    <w:rsid w:val="00E31B78"/>
    <w:rsid w:val="00E530B9"/>
    <w:rsid w:val="00E604E0"/>
    <w:rsid w:val="00E6380B"/>
    <w:rsid w:val="00E73A2A"/>
    <w:rsid w:val="00E7454A"/>
    <w:rsid w:val="00E75164"/>
    <w:rsid w:val="00E7679E"/>
    <w:rsid w:val="00EA3157"/>
    <w:rsid w:val="00EA40D6"/>
    <w:rsid w:val="00EA4144"/>
    <w:rsid w:val="00EA58B5"/>
    <w:rsid w:val="00EB3A36"/>
    <w:rsid w:val="00EB4614"/>
    <w:rsid w:val="00EB4F2E"/>
    <w:rsid w:val="00EB68FA"/>
    <w:rsid w:val="00EC013C"/>
    <w:rsid w:val="00EC3907"/>
    <w:rsid w:val="00EC3B52"/>
    <w:rsid w:val="00EF08FE"/>
    <w:rsid w:val="00EF68F3"/>
    <w:rsid w:val="00F01D6E"/>
    <w:rsid w:val="00F04FAF"/>
    <w:rsid w:val="00F15860"/>
    <w:rsid w:val="00F17E89"/>
    <w:rsid w:val="00F17EA2"/>
    <w:rsid w:val="00F21814"/>
    <w:rsid w:val="00F24FEE"/>
    <w:rsid w:val="00F2646E"/>
    <w:rsid w:val="00F27C8F"/>
    <w:rsid w:val="00F40BC7"/>
    <w:rsid w:val="00F4623A"/>
    <w:rsid w:val="00F4793D"/>
    <w:rsid w:val="00F53FEE"/>
    <w:rsid w:val="00F604F2"/>
    <w:rsid w:val="00F61E47"/>
    <w:rsid w:val="00F65E00"/>
    <w:rsid w:val="00F67C48"/>
    <w:rsid w:val="00F75D0C"/>
    <w:rsid w:val="00F8025B"/>
    <w:rsid w:val="00F86AF8"/>
    <w:rsid w:val="00F9505C"/>
    <w:rsid w:val="00F961D1"/>
    <w:rsid w:val="00FA32DE"/>
    <w:rsid w:val="00FA3818"/>
    <w:rsid w:val="00FB2CA8"/>
    <w:rsid w:val="00FC536F"/>
    <w:rsid w:val="00FC53FD"/>
    <w:rsid w:val="00FC5939"/>
    <w:rsid w:val="00FE157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E3EB097"/>
  <w15:docId w15:val="{B3D62A06-8CC7-447F-A631-CCD2FD7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30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4268"/>
    <w:pPr>
      <w:ind w:left="720"/>
      <w:contextualSpacing/>
    </w:pPr>
  </w:style>
  <w:style w:type="table" w:styleId="TableGrid">
    <w:name w:val="Table Grid"/>
    <w:basedOn w:val="TableNormal"/>
    <w:uiPriority w:val="59"/>
    <w:rsid w:val="0012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D0"/>
  </w:style>
  <w:style w:type="paragraph" w:styleId="NoSpacing">
    <w:name w:val="No Spacing"/>
    <w:uiPriority w:val="1"/>
    <w:qFormat/>
    <w:rsid w:val="00A63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251C-2167-42C4-9D23-7BFC8F3A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Čeliković</dc:creator>
  <cp:lastModifiedBy>Kristinka Stipetić</cp:lastModifiedBy>
  <cp:revision>67</cp:revision>
  <cp:lastPrinted>2024-01-31T09:42:00Z</cp:lastPrinted>
  <dcterms:created xsi:type="dcterms:W3CDTF">2019-02-08T12:45:00Z</dcterms:created>
  <dcterms:modified xsi:type="dcterms:W3CDTF">2024-01-31T11:28:00Z</dcterms:modified>
</cp:coreProperties>
</file>